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CDFE74" w14:textId="77777777" w:rsidR="00050547" w:rsidRPr="00391CCE" w:rsidRDefault="00050547" w:rsidP="00811B3F">
      <w:pPr>
        <w:spacing w:after="0"/>
        <w:ind w:left="6379"/>
        <w:rPr>
          <w:rFonts w:ascii="Times New Roman" w:hAnsi="Times New Roman"/>
          <w:sz w:val="28"/>
          <w:szCs w:val="28"/>
        </w:rPr>
      </w:pPr>
      <w:r w:rsidRPr="00391CCE">
        <w:rPr>
          <w:rFonts w:ascii="Times New Roman" w:hAnsi="Times New Roman"/>
          <w:sz w:val="28"/>
          <w:szCs w:val="28"/>
        </w:rPr>
        <w:t>«Утверждаю»</w:t>
      </w:r>
    </w:p>
    <w:p w14:paraId="1CA7940A" w14:textId="1739FAAB" w:rsidR="00050547" w:rsidRPr="00391CCE" w:rsidRDefault="00050547" w:rsidP="00811B3F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391CCE">
        <w:rPr>
          <w:rFonts w:ascii="Times New Roman" w:hAnsi="Times New Roman"/>
          <w:sz w:val="28"/>
          <w:szCs w:val="28"/>
        </w:rPr>
        <w:t>Зам</w:t>
      </w:r>
      <w:r w:rsidR="00582FB9">
        <w:rPr>
          <w:rFonts w:ascii="Times New Roman" w:hAnsi="Times New Roman"/>
          <w:sz w:val="28"/>
          <w:szCs w:val="28"/>
        </w:rPr>
        <w:t xml:space="preserve">еститель генерального директора – </w:t>
      </w:r>
      <w:r w:rsidRPr="00391CCE">
        <w:rPr>
          <w:rFonts w:ascii="Times New Roman" w:hAnsi="Times New Roman"/>
          <w:sz w:val="28"/>
          <w:szCs w:val="28"/>
        </w:rPr>
        <w:t>Главный инженер</w:t>
      </w:r>
    </w:p>
    <w:p w14:paraId="63E70CB0" w14:textId="77777777" w:rsidR="00050547" w:rsidRPr="00391CCE" w:rsidRDefault="00050547" w:rsidP="00811B3F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391CCE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31DE9999" w14:textId="77777777" w:rsidR="00050547" w:rsidRPr="00391CCE" w:rsidRDefault="00050547" w:rsidP="00811B3F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391CCE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43B75E5F" w14:textId="2C3A7327" w:rsidR="00050547" w:rsidRPr="00391CCE" w:rsidRDefault="00050547" w:rsidP="00811B3F">
      <w:pPr>
        <w:spacing w:after="0"/>
        <w:ind w:left="5529"/>
        <w:rPr>
          <w:rFonts w:ascii="Times New Roman" w:hAnsi="Times New Roman"/>
          <w:sz w:val="28"/>
          <w:szCs w:val="28"/>
        </w:rPr>
      </w:pPr>
      <w:proofErr w:type="gramStart"/>
      <w:r w:rsidRPr="00391CCE">
        <w:rPr>
          <w:rFonts w:ascii="Times New Roman" w:hAnsi="Times New Roman"/>
          <w:sz w:val="28"/>
          <w:szCs w:val="28"/>
        </w:rPr>
        <w:t>«</w:t>
      </w:r>
      <w:r w:rsidR="00582FB9">
        <w:rPr>
          <w:rFonts w:ascii="Times New Roman" w:hAnsi="Times New Roman"/>
          <w:sz w:val="28"/>
          <w:szCs w:val="28"/>
          <w:u w:val="single"/>
        </w:rPr>
        <w:t xml:space="preserve">  </w:t>
      </w:r>
      <w:proofErr w:type="gramEnd"/>
      <w:r w:rsidR="00382057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582FB9">
        <w:rPr>
          <w:rFonts w:ascii="Times New Roman" w:hAnsi="Times New Roman"/>
          <w:sz w:val="28"/>
          <w:szCs w:val="28"/>
          <w:u w:val="single"/>
        </w:rPr>
        <w:t xml:space="preserve">  </w:t>
      </w:r>
      <w:r w:rsidRPr="00391CCE">
        <w:rPr>
          <w:rFonts w:ascii="Times New Roman" w:hAnsi="Times New Roman"/>
          <w:sz w:val="28"/>
          <w:szCs w:val="28"/>
        </w:rPr>
        <w:t>»</w:t>
      </w:r>
      <w:r w:rsidR="00582FB9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382057">
        <w:rPr>
          <w:rFonts w:ascii="Times New Roman" w:hAnsi="Times New Roman"/>
          <w:sz w:val="28"/>
          <w:szCs w:val="28"/>
          <w:u w:val="single"/>
        </w:rPr>
        <w:t xml:space="preserve">           </w:t>
      </w:r>
      <w:r w:rsidR="00582FB9">
        <w:rPr>
          <w:rFonts w:ascii="Times New Roman" w:hAnsi="Times New Roman"/>
          <w:sz w:val="28"/>
          <w:szCs w:val="28"/>
          <w:u w:val="single"/>
        </w:rPr>
        <w:t xml:space="preserve">  </w:t>
      </w:r>
      <w:r w:rsidRPr="00391CCE">
        <w:rPr>
          <w:rFonts w:ascii="Times New Roman" w:hAnsi="Times New Roman"/>
          <w:sz w:val="28"/>
          <w:szCs w:val="28"/>
        </w:rPr>
        <w:t>2020 г.</w:t>
      </w:r>
    </w:p>
    <w:p w14:paraId="23C29AD4" w14:textId="77777777" w:rsidR="000B3B5C" w:rsidRPr="00391CCE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391CCE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7BBA8F0E" w14:textId="50D3FBDE" w:rsidR="001434EF" w:rsidRPr="00766EDC" w:rsidRDefault="000B3B5C" w:rsidP="0016487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66EDC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0E0BF1" w:rsidRPr="00766EDC">
        <w:rPr>
          <w:rFonts w:ascii="Times New Roman" w:hAnsi="Times New Roman"/>
          <w:sz w:val="24"/>
          <w:szCs w:val="24"/>
        </w:rPr>
        <w:t>ГКПЗ 2021 года, Лот №21.000071 «Приобретение оргтехники (мониторы, ИБП, системные блоки)».</w:t>
      </w:r>
    </w:p>
    <w:p w14:paraId="3F0EF656" w14:textId="44DE9DB0" w:rsidR="000B3B5C" w:rsidRPr="00766EDC" w:rsidRDefault="000B3B5C" w:rsidP="0016487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66EDC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382057" w:rsidRPr="00766EDC">
        <w:rPr>
          <w:rFonts w:ascii="Times New Roman" w:hAnsi="Times New Roman"/>
          <w:sz w:val="24"/>
          <w:szCs w:val="24"/>
        </w:rPr>
        <w:t>приобретение источника бесперебойного питания</w:t>
      </w:r>
      <w:r w:rsidR="00A9542D" w:rsidRPr="00766EDC">
        <w:rPr>
          <w:rFonts w:ascii="Times New Roman" w:hAnsi="Times New Roman"/>
          <w:sz w:val="24"/>
          <w:szCs w:val="24"/>
        </w:rPr>
        <w:t xml:space="preserve"> (далее – Оргтехника).</w:t>
      </w:r>
    </w:p>
    <w:p w14:paraId="3C0D0A99" w14:textId="6D122069" w:rsidR="000B3B5C" w:rsidRPr="00766EDC" w:rsidRDefault="000B3B5C" w:rsidP="00C179EA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6EDC">
        <w:rPr>
          <w:rFonts w:ascii="Times New Roman" w:hAnsi="Times New Roman"/>
          <w:sz w:val="24"/>
          <w:szCs w:val="24"/>
        </w:rPr>
        <w:t>Начальная (предельная) стоимость поставки</w:t>
      </w:r>
      <w:r w:rsidR="00A9542D" w:rsidRPr="00766EDC">
        <w:rPr>
          <w:rFonts w:ascii="Times New Roman" w:hAnsi="Times New Roman"/>
          <w:sz w:val="24"/>
          <w:szCs w:val="24"/>
        </w:rPr>
        <w:t xml:space="preserve"> – </w:t>
      </w:r>
      <w:r w:rsidR="00382057" w:rsidRPr="00766EDC">
        <w:rPr>
          <w:rFonts w:ascii="Times New Roman" w:hAnsi="Times New Roman"/>
          <w:sz w:val="24"/>
          <w:szCs w:val="24"/>
        </w:rPr>
        <w:t xml:space="preserve">двадцать пять тысяч </w:t>
      </w:r>
      <w:r w:rsidR="006759E2" w:rsidRPr="00766EDC">
        <w:rPr>
          <w:rFonts w:ascii="Times New Roman" w:hAnsi="Times New Roman"/>
          <w:sz w:val="24"/>
          <w:szCs w:val="24"/>
        </w:rPr>
        <w:t xml:space="preserve">семьсот двадцать четыре </w:t>
      </w:r>
      <w:r w:rsidR="00382057" w:rsidRPr="00766EDC">
        <w:rPr>
          <w:rFonts w:ascii="Times New Roman" w:hAnsi="Times New Roman"/>
          <w:sz w:val="24"/>
          <w:szCs w:val="24"/>
        </w:rPr>
        <w:t xml:space="preserve">сомони, </w:t>
      </w:r>
      <w:r w:rsidR="006759E2" w:rsidRPr="00766EDC">
        <w:rPr>
          <w:rFonts w:ascii="Times New Roman" w:hAnsi="Times New Roman"/>
          <w:sz w:val="24"/>
          <w:szCs w:val="24"/>
        </w:rPr>
        <w:t>22</w:t>
      </w:r>
      <w:r w:rsidR="00382057" w:rsidRPr="00766E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82057" w:rsidRPr="00766EDC">
        <w:rPr>
          <w:rFonts w:ascii="Times New Roman" w:hAnsi="Times New Roman"/>
          <w:sz w:val="24"/>
          <w:szCs w:val="24"/>
        </w:rPr>
        <w:t>дирам</w:t>
      </w:r>
      <w:r w:rsidR="006759E2" w:rsidRPr="00766EDC">
        <w:rPr>
          <w:rFonts w:ascii="Times New Roman" w:hAnsi="Times New Roman"/>
          <w:sz w:val="24"/>
          <w:szCs w:val="24"/>
        </w:rPr>
        <w:t>а</w:t>
      </w:r>
      <w:proofErr w:type="spellEnd"/>
      <w:r w:rsidR="00382057" w:rsidRPr="00766EDC">
        <w:rPr>
          <w:rFonts w:ascii="Times New Roman" w:hAnsi="Times New Roman"/>
          <w:sz w:val="24"/>
          <w:szCs w:val="24"/>
        </w:rPr>
        <w:t xml:space="preserve"> (</w:t>
      </w:r>
      <w:r w:rsidR="00803FB9" w:rsidRPr="00766EDC">
        <w:rPr>
          <w:rFonts w:ascii="Times New Roman" w:hAnsi="Times New Roman"/>
          <w:sz w:val="24"/>
          <w:szCs w:val="24"/>
        </w:rPr>
        <w:t>25 724,22</w:t>
      </w:r>
      <w:r w:rsidR="00382057" w:rsidRPr="00766EDC">
        <w:rPr>
          <w:rFonts w:ascii="Times New Roman" w:hAnsi="Times New Roman"/>
          <w:sz w:val="24"/>
          <w:szCs w:val="24"/>
        </w:rPr>
        <w:t>)</w:t>
      </w:r>
      <w:r w:rsidR="00164877" w:rsidRPr="00766EDC">
        <w:rPr>
          <w:rFonts w:ascii="Times New Roman" w:hAnsi="Times New Roman"/>
          <w:sz w:val="24"/>
          <w:szCs w:val="24"/>
        </w:rPr>
        <w:t>.</w:t>
      </w:r>
    </w:p>
    <w:p w14:paraId="5B5C62C0" w14:textId="77777777" w:rsidR="000B3B5C" w:rsidRPr="00766EDC" w:rsidRDefault="000B3B5C" w:rsidP="000B3B5C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766EDC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0245516C" w14:textId="77777777" w:rsidR="000B3B5C" w:rsidRPr="00766EDC" w:rsidRDefault="000B3B5C" w:rsidP="000B3B5C">
      <w:pPr>
        <w:pStyle w:val="a3"/>
        <w:spacing w:before="240" w:after="120"/>
        <w:ind w:hanging="425"/>
        <w:rPr>
          <w:sz w:val="24"/>
        </w:rPr>
      </w:pPr>
      <w:r w:rsidRPr="00766EDC">
        <w:rPr>
          <w:sz w:val="24"/>
        </w:rPr>
        <w:t xml:space="preserve">Заказ на поставку </w:t>
      </w:r>
      <w:r w:rsidR="00C179EA" w:rsidRPr="00766EDC">
        <w:rPr>
          <w:sz w:val="24"/>
        </w:rPr>
        <w:t>и</w:t>
      </w:r>
      <w:r w:rsidR="000E68A9" w:rsidRPr="00766EDC">
        <w:rPr>
          <w:bCs w:val="0"/>
          <w:sz w:val="24"/>
        </w:rPr>
        <w:t>сточник</w:t>
      </w:r>
      <w:r w:rsidR="00C179EA" w:rsidRPr="00766EDC">
        <w:rPr>
          <w:bCs w:val="0"/>
          <w:sz w:val="24"/>
        </w:rPr>
        <w:t>а</w:t>
      </w:r>
      <w:r w:rsidR="000E68A9" w:rsidRPr="00766EDC">
        <w:rPr>
          <w:bCs w:val="0"/>
          <w:sz w:val="24"/>
        </w:rPr>
        <w:t xml:space="preserve"> бесперебойного питания</w:t>
      </w:r>
      <w:r w:rsidR="003B1028" w:rsidRPr="00766EDC">
        <w:rPr>
          <w:bCs w:val="0"/>
          <w:sz w:val="24"/>
        </w:rPr>
        <w:t xml:space="preserve"> </w:t>
      </w:r>
    </w:p>
    <w:p w14:paraId="38513E67" w14:textId="77777777" w:rsidR="000B3B5C" w:rsidRPr="00766EDC" w:rsidRDefault="000B3B5C" w:rsidP="00164877">
      <w:pPr>
        <w:pStyle w:val="a8"/>
        <w:numPr>
          <w:ilvl w:val="0"/>
          <w:numId w:val="2"/>
        </w:numPr>
        <w:tabs>
          <w:tab w:val="left" w:pos="993"/>
        </w:tabs>
        <w:spacing w:before="20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66EDC">
        <w:rPr>
          <w:rFonts w:ascii="Times New Roman" w:hAnsi="Times New Roman"/>
          <w:b/>
          <w:sz w:val="24"/>
          <w:szCs w:val="24"/>
        </w:rPr>
        <w:t>Общие требования</w:t>
      </w:r>
      <w:r w:rsidRPr="00766EDC">
        <w:rPr>
          <w:rFonts w:ascii="Times New Roman" w:hAnsi="Times New Roman"/>
          <w:sz w:val="24"/>
          <w:szCs w:val="24"/>
        </w:rPr>
        <w:t>:</w:t>
      </w:r>
    </w:p>
    <w:p w14:paraId="1FD3C8AB" w14:textId="31BBFDB2" w:rsidR="008700FD" w:rsidRPr="00766EDC" w:rsidRDefault="008700FD" w:rsidP="00164877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766EDC">
        <w:rPr>
          <w:rFonts w:ascii="Times New Roman" w:hAnsi="Times New Roman"/>
          <w:i/>
          <w:sz w:val="24"/>
          <w:szCs w:val="24"/>
        </w:rPr>
        <w:t>Страна производитель</w:t>
      </w:r>
      <w:r w:rsidRPr="00766EDC">
        <w:rPr>
          <w:rFonts w:ascii="Times New Roman" w:hAnsi="Times New Roman"/>
          <w:sz w:val="24"/>
          <w:szCs w:val="24"/>
        </w:rPr>
        <w:t xml:space="preserve"> </w:t>
      </w:r>
      <w:r w:rsidR="006D35AC" w:rsidRPr="00766EDC">
        <w:rPr>
          <w:rFonts w:ascii="Times New Roman" w:hAnsi="Times New Roman"/>
          <w:sz w:val="24"/>
          <w:szCs w:val="24"/>
        </w:rPr>
        <w:t>–</w:t>
      </w:r>
      <w:r w:rsidRPr="00766EDC">
        <w:rPr>
          <w:rFonts w:ascii="Times New Roman" w:hAnsi="Times New Roman"/>
          <w:sz w:val="24"/>
          <w:szCs w:val="24"/>
        </w:rPr>
        <w:t xml:space="preserve"> </w:t>
      </w:r>
      <w:r w:rsidR="00A9542D" w:rsidRPr="00766EDC">
        <w:rPr>
          <w:rFonts w:ascii="Times New Roman" w:hAnsi="Times New Roman"/>
          <w:sz w:val="24"/>
          <w:szCs w:val="24"/>
        </w:rPr>
        <w:t xml:space="preserve">РФ, </w:t>
      </w:r>
      <w:r w:rsidR="00164877" w:rsidRPr="00766EDC">
        <w:rPr>
          <w:rFonts w:ascii="Times New Roman" w:hAnsi="Times New Roman"/>
          <w:sz w:val="24"/>
          <w:szCs w:val="24"/>
        </w:rPr>
        <w:t>КНР</w:t>
      </w:r>
      <w:r w:rsidR="00332C79" w:rsidRPr="00766EDC">
        <w:rPr>
          <w:rFonts w:ascii="Times New Roman" w:hAnsi="Times New Roman"/>
          <w:sz w:val="24"/>
          <w:szCs w:val="24"/>
        </w:rPr>
        <w:t>.</w:t>
      </w:r>
    </w:p>
    <w:p w14:paraId="1AC60B09" w14:textId="7FDC8773" w:rsidR="008700FD" w:rsidRPr="00766EDC" w:rsidRDefault="008700FD" w:rsidP="00164877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766EDC">
        <w:rPr>
          <w:rFonts w:ascii="Times New Roman" w:hAnsi="Times New Roman"/>
          <w:i/>
          <w:sz w:val="24"/>
          <w:szCs w:val="24"/>
        </w:rPr>
        <w:t>Производитель</w:t>
      </w:r>
      <w:r w:rsidRPr="00766EDC">
        <w:rPr>
          <w:rFonts w:ascii="Times New Roman" w:hAnsi="Times New Roman"/>
          <w:sz w:val="24"/>
          <w:szCs w:val="24"/>
        </w:rPr>
        <w:t xml:space="preserve"> – </w:t>
      </w:r>
      <w:r w:rsidR="00033D63" w:rsidRPr="00766EDC">
        <w:rPr>
          <w:rFonts w:ascii="Times New Roman" w:hAnsi="Times New Roman"/>
          <w:sz w:val="24"/>
          <w:szCs w:val="24"/>
          <w:lang w:val="en-US"/>
        </w:rPr>
        <w:t>CyberPower</w:t>
      </w:r>
      <w:r w:rsidR="00332C79" w:rsidRPr="00766EDC">
        <w:rPr>
          <w:rFonts w:ascii="Times New Roman" w:hAnsi="Times New Roman"/>
          <w:sz w:val="24"/>
          <w:szCs w:val="24"/>
        </w:rPr>
        <w:t>.</w:t>
      </w:r>
    </w:p>
    <w:p w14:paraId="3AA2139D" w14:textId="04721CC5" w:rsidR="00823DA1" w:rsidRPr="00766EDC" w:rsidRDefault="00823DA1" w:rsidP="00164877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766EDC">
        <w:rPr>
          <w:rFonts w:ascii="Times New Roman" w:hAnsi="Times New Roman"/>
          <w:i/>
          <w:sz w:val="24"/>
          <w:szCs w:val="24"/>
        </w:rPr>
        <w:t>Количество</w:t>
      </w:r>
      <w:r w:rsidRPr="00766EDC">
        <w:rPr>
          <w:rFonts w:ascii="Times New Roman" w:hAnsi="Times New Roman"/>
          <w:sz w:val="24"/>
          <w:szCs w:val="24"/>
        </w:rPr>
        <w:t xml:space="preserve"> – </w:t>
      </w:r>
      <w:r w:rsidR="00382057" w:rsidRPr="00766EDC">
        <w:rPr>
          <w:rFonts w:ascii="Times New Roman" w:hAnsi="Times New Roman"/>
          <w:sz w:val="24"/>
          <w:szCs w:val="24"/>
        </w:rPr>
        <w:t>2</w:t>
      </w:r>
      <w:r w:rsidR="00164877" w:rsidRPr="00766EDC">
        <w:rPr>
          <w:rFonts w:ascii="Times New Roman" w:hAnsi="Times New Roman"/>
          <w:sz w:val="24"/>
          <w:szCs w:val="24"/>
        </w:rPr>
        <w:t xml:space="preserve"> </w:t>
      </w:r>
      <w:r w:rsidR="00603C76" w:rsidRPr="00766EDC">
        <w:rPr>
          <w:rFonts w:ascii="Times New Roman" w:hAnsi="Times New Roman"/>
          <w:sz w:val="24"/>
          <w:szCs w:val="24"/>
        </w:rPr>
        <w:t>шт.</w:t>
      </w:r>
    </w:p>
    <w:p w14:paraId="76D7427A" w14:textId="101613B1" w:rsidR="001D186C" w:rsidRPr="00766EDC" w:rsidRDefault="00823DA1" w:rsidP="00164877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766EDC">
        <w:rPr>
          <w:rFonts w:ascii="Times New Roman" w:hAnsi="Times New Roman"/>
          <w:i/>
          <w:sz w:val="24"/>
          <w:szCs w:val="24"/>
        </w:rPr>
        <w:t>Т</w:t>
      </w:r>
      <w:r w:rsidR="008700FD" w:rsidRPr="00766EDC">
        <w:rPr>
          <w:rFonts w:ascii="Times New Roman" w:hAnsi="Times New Roman"/>
          <w:i/>
          <w:sz w:val="24"/>
          <w:szCs w:val="24"/>
        </w:rPr>
        <w:t>ребования к упаковке и её маркировке</w:t>
      </w:r>
      <w:r w:rsidR="008700FD" w:rsidRPr="00766EDC">
        <w:rPr>
          <w:rFonts w:ascii="Times New Roman" w:hAnsi="Times New Roman"/>
          <w:sz w:val="24"/>
          <w:szCs w:val="24"/>
        </w:rPr>
        <w:t xml:space="preserve"> </w:t>
      </w:r>
      <w:r w:rsidR="00452F6C" w:rsidRPr="00766EDC">
        <w:rPr>
          <w:rFonts w:ascii="Times New Roman" w:hAnsi="Times New Roman"/>
          <w:sz w:val="24"/>
          <w:szCs w:val="24"/>
        </w:rPr>
        <w:t>–</w:t>
      </w:r>
      <w:r w:rsidR="008700FD" w:rsidRPr="00766EDC">
        <w:rPr>
          <w:rFonts w:ascii="Times New Roman" w:hAnsi="Times New Roman"/>
          <w:sz w:val="24"/>
          <w:szCs w:val="24"/>
        </w:rPr>
        <w:t xml:space="preserve"> </w:t>
      </w:r>
      <w:r w:rsidR="001D186C" w:rsidRPr="00766EDC">
        <w:rPr>
          <w:rFonts w:ascii="Times New Roman" w:hAnsi="Times New Roman"/>
          <w:color w:val="000000"/>
          <w:sz w:val="24"/>
          <w:szCs w:val="24"/>
        </w:rPr>
        <w:t xml:space="preserve">Упаковка и маркировка </w:t>
      </w:r>
      <w:r w:rsidR="00A9542D" w:rsidRPr="00766EDC">
        <w:rPr>
          <w:rFonts w:ascii="Times New Roman" w:hAnsi="Times New Roman"/>
          <w:color w:val="000000"/>
          <w:sz w:val="24"/>
          <w:szCs w:val="24"/>
        </w:rPr>
        <w:t>Оргтехники</w:t>
      </w:r>
      <w:r w:rsidR="001D186C" w:rsidRPr="00766EDC">
        <w:rPr>
          <w:rFonts w:ascii="Times New Roman" w:hAnsi="Times New Roman"/>
          <w:color w:val="000000"/>
          <w:sz w:val="24"/>
          <w:szCs w:val="24"/>
        </w:rPr>
        <w:t xml:space="preserve"> должна быть завода-изготовителя, которая обеспечивает сохранность </w:t>
      </w:r>
      <w:r w:rsidR="00A9542D" w:rsidRPr="00766EDC">
        <w:rPr>
          <w:rFonts w:ascii="Times New Roman" w:hAnsi="Times New Roman"/>
          <w:color w:val="000000"/>
          <w:sz w:val="24"/>
          <w:szCs w:val="24"/>
        </w:rPr>
        <w:t>Оргтехники</w:t>
      </w:r>
      <w:r w:rsidR="001D186C" w:rsidRPr="00766EDC">
        <w:rPr>
          <w:rFonts w:ascii="Times New Roman" w:hAnsi="Times New Roman"/>
          <w:color w:val="000000"/>
          <w:sz w:val="24"/>
          <w:szCs w:val="24"/>
        </w:rPr>
        <w:t xml:space="preserve"> при транспортировке и проведении погрузочно-разгрузочных работ. Упаковка – невозвратная</w:t>
      </w:r>
      <w:r w:rsidR="001D186C" w:rsidRPr="00766EDC">
        <w:rPr>
          <w:rFonts w:ascii="Times New Roman" w:hAnsi="Times New Roman"/>
          <w:sz w:val="24"/>
          <w:szCs w:val="24"/>
        </w:rPr>
        <w:t>.</w:t>
      </w:r>
    </w:p>
    <w:p w14:paraId="3B1E375C" w14:textId="77777777" w:rsidR="000B3B5C" w:rsidRPr="00766EDC" w:rsidRDefault="00823DA1" w:rsidP="00164877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766EDC">
        <w:rPr>
          <w:rFonts w:ascii="Times New Roman" w:hAnsi="Times New Roman"/>
          <w:i/>
          <w:sz w:val="24"/>
          <w:szCs w:val="24"/>
        </w:rPr>
        <w:t>Т</w:t>
      </w:r>
      <w:r w:rsidR="000B3B5C" w:rsidRPr="00766EDC">
        <w:rPr>
          <w:rFonts w:ascii="Times New Roman" w:hAnsi="Times New Roman"/>
          <w:i/>
          <w:sz w:val="24"/>
          <w:szCs w:val="24"/>
        </w:rPr>
        <w:t>ребования к доставке, видам транспорта, погрузке-разгрузке</w:t>
      </w:r>
      <w:r w:rsidR="006D35AC" w:rsidRPr="00766EDC">
        <w:rPr>
          <w:rFonts w:ascii="Times New Roman" w:hAnsi="Times New Roman"/>
          <w:sz w:val="24"/>
          <w:szCs w:val="24"/>
        </w:rPr>
        <w:t xml:space="preserve"> </w:t>
      </w:r>
      <w:r w:rsidR="001D186C" w:rsidRPr="00766EDC">
        <w:rPr>
          <w:rFonts w:ascii="Times New Roman" w:hAnsi="Times New Roman"/>
          <w:sz w:val="24"/>
          <w:szCs w:val="24"/>
        </w:rPr>
        <w:t>–</w:t>
      </w:r>
      <w:r w:rsidR="006D35AC" w:rsidRPr="00766EDC">
        <w:rPr>
          <w:rFonts w:ascii="Times New Roman" w:hAnsi="Times New Roman"/>
          <w:sz w:val="24"/>
          <w:szCs w:val="24"/>
        </w:rPr>
        <w:t xml:space="preserve"> D</w:t>
      </w:r>
      <w:r w:rsidR="006D35AC" w:rsidRPr="00766EDC">
        <w:rPr>
          <w:rFonts w:ascii="Times New Roman" w:hAnsi="Times New Roman"/>
          <w:sz w:val="24"/>
          <w:szCs w:val="24"/>
          <w:lang w:val="en-US"/>
        </w:rPr>
        <w:t>D</w:t>
      </w:r>
      <w:r w:rsidR="006D35AC" w:rsidRPr="00766EDC">
        <w:rPr>
          <w:rFonts w:ascii="Times New Roman" w:hAnsi="Times New Roman"/>
          <w:sz w:val="24"/>
          <w:szCs w:val="24"/>
        </w:rPr>
        <w:t>P</w:t>
      </w:r>
      <w:r w:rsidR="001D186C" w:rsidRPr="00766EDC">
        <w:rPr>
          <w:rFonts w:ascii="Times New Roman" w:hAnsi="Times New Roman"/>
          <w:sz w:val="24"/>
          <w:szCs w:val="24"/>
        </w:rPr>
        <w:t xml:space="preserve">, </w:t>
      </w:r>
      <w:r w:rsidR="006D35AC" w:rsidRPr="00766EDC">
        <w:rPr>
          <w:rFonts w:ascii="Times New Roman" w:hAnsi="Times New Roman"/>
          <w:sz w:val="24"/>
          <w:szCs w:val="24"/>
        </w:rPr>
        <w:t>Дангаринский район, п</w:t>
      </w:r>
      <w:r w:rsidR="001D186C" w:rsidRPr="00766EDC">
        <w:rPr>
          <w:rFonts w:ascii="Times New Roman" w:hAnsi="Times New Roman"/>
          <w:sz w:val="24"/>
          <w:szCs w:val="24"/>
        </w:rPr>
        <w:t xml:space="preserve">оселок </w:t>
      </w:r>
      <w:r w:rsidR="006D35AC" w:rsidRPr="00766EDC">
        <w:rPr>
          <w:rFonts w:ascii="Times New Roman" w:hAnsi="Times New Roman"/>
          <w:sz w:val="24"/>
          <w:szCs w:val="24"/>
        </w:rPr>
        <w:t>Сангтуда, производственная территория Сангтудинской ГЭС-1, в соответствии с Инкотермс 2010</w:t>
      </w:r>
      <w:r w:rsidR="001D186C" w:rsidRPr="00766EDC">
        <w:rPr>
          <w:rFonts w:ascii="Times New Roman" w:hAnsi="Times New Roman"/>
          <w:sz w:val="24"/>
          <w:szCs w:val="24"/>
        </w:rPr>
        <w:t>.</w:t>
      </w:r>
    </w:p>
    <w:p w14:paraId="57C9322F" w14:textId="39FE1F81" w:rsidR="00A9542D" w:rsidRPr="00766EDC" w:rsidRDefault="00823DA1" w:rsidP="00164877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766EDC">
        <w:rPr>
          <w:rFonts w:ascii="Times New Roman" w:hAnsi="Times New Roman"/>
          <w:i/>
          <w:sz w:val="24"/>
          <w:szCs w:val="24"/>
        </w:rPr>
        <w:t>Т</w:t>
      </w:r>
      <w:r w:rsidR="000B3B5C" w:rsidRPr="00766EDC">
        <w:rPr>
          <w:rFonts w:ascii="Times New Roman" w:hAnsi="Times New Roman"/>
          <w:i/>
          <w:sz w:val="24"/>
          <w:szCs w:val="24"/>
        </w:rPr>
        <w:t>ребования к условиям оплаты</w:t>
      </w:r>
      <w:r w:rsidR="006D35AC" w:rsidRPr="00766EDC">
        <w:rPr>
          <w:rFonts w:ascii="Times New Roman" w:hAnsi="Times New Roman"/>
          <w:sz w:val="24"/>
          <w:szCs w:val="24"/>
        </w:rPr>
        <w:t xml:space="preserve"> </w:t>
      </w:r>
      <w:r w:rsidR="00A9542D" w:rsidRPr="00766EDC">
        <w:rPr>
          <w:rFonts w:ascii="Times New Roman" w:hAnsi="Times New Roman"/>
          <w:sz w:val="24"/>
          <w:szCs w:val="24"/>
        </w:rPr>
        <w:t>–</w:t>
      </w:r>
      <w:r w:rsidR="006D35AC" w:rsidRPr="00766EDC">
        <w:rPr>
          <w:rFonts w:ascii="Times New Roman" w:hAnsi="Times New Roman"/>
          <w:sz w:val="24"/>
          <w:szCs w:val="24"/>
        </w:rPr>
        <w:t xml:space="preserve"> </w:t>
      </w:r>
      <w:r w:rsidR="00452F6C" w:rsidRPr="00766EDC">
        <w:rPr>
          <w:rFonts w:ascii="Times New Roman" w:hAnsi="Times New Roman"/>
          <w:sz w:val="24"/>
          <w:szCs w:val="24"/>
        </w:rPr>
        <w:t xml:space="preserve">Оплата </w:t>
      </w:r>
      <w:r w:rsidR="00A9542D" w:rsidRPr="00766EDC">
        <w:rPr>
          <w:rFonts w:ascii="Times New Roman" w:hAnsi="Times New Roman"/>
          <w:sz w:val="24"/>
          <w:szCs w:val="24"/>
        </w:rPr>
        <w:t xml:space="preserve">производится в форме безналичного расчета путем перечисления аванса в размере </w:t>
      </w:r>
      <w:r w:rsidR="00BF4367" w:rsidRPr="00766EDC">
        <w:rPr>
          <w:rFonts w:ascii="Times New Roman" w:hAnsi="Times New Roman"/>
          <w:sz w:val="24"/>
          <w:szCs w:val="24"/>
        </w:rPr>
        <w:t xml:space="preserve">до </w:t>
      </w:r>
      <w:r w:rsidR="00A9542D" w:rsidRPr="00766EDC">
        <w:rPr>
          <w:rFonts w:ascii="Times New Roman" w:hAnsi="Times New Roman"/>
          <w:sz w:val="24"/>
          <w:szCs w:val="24"/>
        </w:rPr>
        <w:t>50% от стоимости поставки Оргтехники на расчетный счет Поставщика. Полный расчет производится в течение 30 рабочих дней после подписания акта приема-передачи Оргтехники на основании выставленного счета.</w:t>
      </w:r>
    </w:p>
    <w:p w14:paraId="28B7D41E" w14:textId="0704A9B3" w:rsidR="006D35AC" w:rsidRPr="00766EDC" w:rsidRDefault="004E0D30" w:rsidP="00164877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766EDC">
        <w:rPr>
          <w:rFonts w:ascii="Times New Roman" w:hAnsi="Times New Roman"/>
          <w:i/>
          <w:sz w:val="24"/>
          <w:szCs w:val="24"/>
        </w:rPr>
        <w:t>Т</w:t>
      </w:r>
      <w:r w:rsidR="006D35AC" w:rsidRPr="00766EDC">
        <w:rPr>
          <w:rFonts w:ascii="Times New Roman" w:hAnsi="Times New Roman"/>
          <w:i/>
          <w:sz w:val="24"/>
          <w:szCs w:val="24"/>
        </w:rPr>
        <w:t>ребования к срокам поставки</w:t>
      </w:r>
      <w:r w:rsidR="006D35AC" w:rsidRPr="00766EDC">
        <w:rPr>
          <w:rFonts w:ascii="Times New Roman" w:hAnsi="Times New Roman"/>
          <w:sz w:val="24"/>
          <w:szCs w:val="24"/>
        </w:rPr>
        <w:t xml:space="preserve"> </w:t>
      </w:r>
      <w:r w:rsidRPr="00766EDC">
        <w:rPr>
          <w:rFonts w:ascii="Times New Roman" w:hAnsi="Times New Roman"/>
          <w:sz w:val="24"/>
          <w:szCs w:val="24"/>
        </w:rPr>
        <w:t>–</w:t>
      </w:r>
      <w:r w:rsidR="00164877" w:rsidRPr="00766EDC">
        <w:rPr>
          <w:rFonts w:ascii="Times New Roman" w:hAnsi="Times New Roman"/>
          <w:sz w:val="24"/>
          <w:szCs w:val="24"/>
        </w:rPr>
        <w:t xml:space="preserve"> </w:t>
      </w:r>
      <w:r w:rsidR="00382057" w:rsidRPr="00766EDC">
        <w:rPr>
          <w:rFonts w:ascii="Times New Roman" w:hAnsi="Times New Roman"/>
          <w:sz w:val="24"/>
          <w:szCs w:val="24"/>
        </w:rPr>
        <w:t>с 01.</w:t>
      </w:r>
      <w:r w:rsidR="0093649A" w:rsidRPr="00766EDC">
        <w:rPr>
          <w:rFonts w:ascii="Times New Roman" w:hAnsi="Times New Roman"/>
          <w:sz w:val="24"/>
          <w:szCs w:val="24"/>
        </w:rPr>
        <w:t>04.</w:t>
      </w:r>
      <w:r w:rsidR="00382057" w:rsidRPr="00766EDC">
        <w:rPr>
          <w:rFonts w:ascii="Times New Roman" w:hAnsi="Times New Roman"/>
          <w:sz w:val="24"/>
          <w:szCs w:val="24"/>
        </w:rPr>
        <w:t>21г. по 0</w:t>
      </w:r>
      <w:r w:rsidR="0093649A" w:rsidRPr="00766EDC">
        <w:rPr>
          <w:rFonts w:ascii="Times New Roman" w:hAnsi="Times New Roman"/>
          <w:sz w:val="24"/>
          <w:szCs w:val="24"/>
        </w:rPr>
        <w:t>1</w:t>
      </w:r>
      <w:r w:rsidR="00382057" w:rsidRPr="00766EDC">
        <w:rPr>
          <w:rFonts w:ascii="Times New Roman" w:hAnsi="Times New Roman"/>
          <w:sz w:val="24"/>
          <w:szCs w:val="24"/>
        </w:rPr>
        <w:t>.0</w:t>
      </w:r>
      <w:r w:rsidR="0093649A" w:rsidRPr="00766EDC">
        <w:rPr>
          <w:rFonts w:ascii="Times New Roman" w:hAnsi="Times New Roman"/>
          <w:sz w:val="24"/>
          <w:szCs w:val="24"/>
        </w:rPr>
        <w:t>6</w:t>
      </w:r>
      <w:r w:rsidR="00382057" w:rsidRPr="00766EDC">
        <w:rPr>
          <w:rFonts w:ascii="Times New Roman" w:hAnsi="Times New Roman"/>
          <w:sz w:val="24"/>
          <w:szCs w:val="24"/>
        </w:rPr>
        <w:t>.21г</w:t>
      </w:r>
      <w:r w:rsidRPr="00766EDC">
        <w:rPr>
          <w:rFonts w:ascii="Times New Roman" w:hAnsi="Times New Roman"/>
          <w:sz w:val="24"/>
          <w:szCs w:val="24"/>
        </w:rPr>
        <w:t>.</w:t>
      </w:r>
    </w:p>
    <w:p w14:paraId="2F515DCA" w14:textId="77777777" w:rsidR="000B3B5C" w:rsidRPr="00164877" w:rsidRDefault="004E0D30" w:rsidP="00164877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164877">
        <w:rPr>
          <w:rFonts w:ascii="Times New Roman" w:hAnsi="Times New Roman"/>
          <w:i/>
          <w:sz w:val="24"/>
          <w:szCs w:val="24"/>
        </w:rPr>
        <w:t>Т</w:t>
      </w:r>
      <w:r w:rsidR="000B3B5C" w:rsidRPr="00164877">
        <w:rPr>
          <w:rFonts w:ascii="Times New Roman" w:hAnsi="Times New Roman"/>
          <w:i/>
          <w:sz w:val="24"/>
          <w:szCs w:val="24"/>
        </w:rPr>
        <w:t>ребования к дополнительным услугам</w:t>
      </w:r>
      <w:r w:rsidRPr="00164877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5F87CE85" w14:textId="3502F17A" w:rsidR="000B3B5C" w:rsidRPr="00164877" w:rsidRDefault="004E0D30" w:rsidP="00164877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164877">
        <w:rPr>
          <w:rFonts w:ascii="Times New Roman" w:hAnsi="Times New Roman"/>
          <w:i/>
          <w:sz w:val="24"/>
          <w:szCs w:val="24"/>
        </w:rPr>
        <w:t>Т</w:t>
      </w:r>
      <w:r w:rsidR="000B3B5C" w:rsidRPr="00164877">
        <w:rPr>
          <w:rFonts w:ascii="Times New Roman" w:hAnsi="Times New Roman"/>
          <w:i/>
          <w:sz w:val="24"/>
          <w:szCs w:val="24"/>
        </w:rPr>
        <w:t>ребования к сроку и условиям гарантийного обслуживания</w:t>
      </w:r>
      <w:r w:rsidR="00823DA1" w:rsidRPr="00164877">
        <w:rPr>
          <w:rFonts w:ascii="Times New Roman" w:hAnsi="Times New Roman"/>
          <w:i/>
          <w:sz w:val="24"/>
          <w:szCs w:val="24"/>
        </w:rPr>
        <w:t xml:space="preserve"> </w:t>
      </w:r>
      <w:r w:rsidR="00823DA1" w:rsidRPr="00164877">
        <w:rPr>
          <w:rFonts w:ascii="Times New Roman" w:hAnsi="Times New Roman"/>
          <w:sz w:val="24"/>
          <w:szCs w:val="24"/>
        </w:rPr>
        <w:t xml:space="preserve">– </w:t>
      </w:r>
      <w:bookmarkStart w:id="0" w:name="_Hlk33095782"/>
      <w:r w:rsidR="00DA0A2C" w:rsidRPr="00164877">
        <w:rPr>
          <w:rFonts w:ascii="Times New Roman" w:hAnsi="Times New Roman"/>
          <w:sz w:val="24"/>
          <w:szCs w:val="24"/>
        </w:rPr>
        <w:t xml:space="preserve">Гарантийный срок эксплуатации </w:t>
      </w:r>
      <w:r w:rsidR="00A9542D">
        <w:rPr>
          <w:rFonts w:ascii="Times New Roman" w:hAnsi="Times New Roman"/>
          <w:sz w:val="24"/>
          <w:szCs w:val="24"/>
        </w:rPr>
        <w:t>Оргтехники</w:t>
      </w:r>
      <w:r w:rsidR="00DA0A2C" w:rsidRPr="00164877">
        <w:rPr>
          <w:rFonts w:ascii="Times New Roman" w:hAnsi="Times New Roman"/>
          <w:sz w:val="24"/>
          <w:szCs w:val="24"/>
        </w:rPr>
        <w:t xml:space="preserve"> должен соответствовать гарантийному сроку установленного заводом-изготовителем, не менее 12 месяцев. Гарантия распространяется на в</w:t>
      </w:r>
      <w:r w:rsidR="00A9542D">
        <w:rPr>
          <w:rFonts w:ascii="Times New Roman" w:hAnsi="Times New Roman"/>
          <w:sz w:val="24"/>
          <w:szCs w:val="24"/>
        </w:rPr>
        <w:t>сю поставляемую Оргтехнику</w:t>
      </w:r>
      <w:r w:rsidR="00DA0A2C" w:rsidRPr="00164877">
        <w:rPr>
          <w:rFonts w:ascii="Times New Roman" w:hAnsi="Times New Roman"/>
          <w:sz w:val="24"/>
          <w:szCs w:val="24"/>
        </w:rPr>
        <w:t xml:space="preserve">. При получении </w:t>
      </w:r>
      <w:r w:rsidR="00A9542D">
        <w:rPr>
          <w:rFonts w:ascii="Times New Roman" w:hAnsi="Times New Roman"/>
          <w:sz w:val="24"/>
          <w:szCs w:val="24"/>
        </w:rPr>
        <w:t>Орг</w:t>
      </w:r>
      <w:r w:rsidR="006B471C">
        <w:rPr>
          <w:rFonts w:ascii="Times New Roman" w:hAnsi="Times New Roman"/>
          <w:sz w:val="24"/>
          <w:szCs w:val="24"/>
        </w:rPr>
        <w:t>т</w:t>
      </w:r>
      <w:r w:rsidR="00A9542D">
        <w:rPr>
          <w:rFonts w:ascii="Times New Roman" w:hAnsi="Times New Roman"/>
          <w:sz w:val="24"/>
          <w:szCs w:val="24"/>
        </w:rPr>
        <w:t>ехники</w:t>
      </w:r>
      <w:r w:rsidR="00DA0A2C" w:rsidRPr="00164877">
        <w:rPr>
          <w:rFonts w:ascii="Times New Roman" w:hAnsi="Times New Roman"/>
          <w:sz w:val="24"/>
          <w:szCs w:val="24"/>
        </w:rPr>
        <w:t xml:space="preserve"> и обнаружении дефектов или отсутствие комплектующих, которые приводят к отказу функционирования </w:t>
      </w:r>
      <w:r w:rsidR="00A9542D">
        <w:rPr>
          <w:rFonts w:ascii="Times New Roman" w:hAnsi="Times New Roman"/>
          <w:sz w:val="24"/>
          <w:szCs w:val="24"/>
        </w:rPr>
        <w:t>Оргтехники</w:t>
      </w:r>
      <w:r w:rsidR="00DA0A2C" w:rsidRPr="00164877">
        <w:rPr>
          <w:rFonts w:ascii="Times New Roman" w:hAnsi="Times New Roman"/>
          <w:sz w:val="24"/>
          <w:szCs w:val="24"/>
        </w:rPr>
        <w:t>, Поставщик за свой счет заменяет некачественн</w:t>
      </w:r>
      <w:r w:rsidR="00A9542D">
        <w:rPr>
          <w:rFonts w:ascii="Times New Roman" w:hAnsi="Times New Roman"/>
          <w:sz w:val="24"/>
          <w:szCs w:val="24"/>
        </w:rPr>
        <w:t>ую</w:t>
      </w:r>
      <w:r w:rsidR="00DA0A2C" w:rsidRPr="00164877">
        <w:rPr>
          <w:rFonts w:ascii="Times New Roman" w:hAnsi="Times New Roman"/>
          <w:sz w:val="24"/>
          <w:szCs w:val="24"/>
        </w:rPr>
        <w:t xml:space="preserve"> </w:t>
      </w:r>
      <w:r w:rsidR="00A9542D">
        <w:rPr>
          <w:rFonts w:ascii="Times New Roman" w:hAnsi="Times New Roman"/>
          <w:sz w:val="24"/>
          <w:szCs w:val="24"/>
        </w:rPr>
        <w:t>Оргтехнику</w:t>
      </w:r>
      <w:r w:rsidR="00DA0A2C" w:rsidRPr="00164877">
        <w:rPr>
          <w:rFonts w:ascii="Times New Roman" w:hAnsi="Times New Roman"/>
          <w:sz w:val="24"/>
          <w:szCs w:val="24"/>
        </w:rPr>
        <w:t xml:space="preserve"> качественн</w:t>
      </w:r>
      <w:r w:rsidR="00A9542D">
        <w:rPr>
          <w:rFonts w:ascii="Times New Roman" w:hAnsi="Times New Roman"/>
          <w:sz w:val="24"/>
          <w:szCs w:val="24"/>
        </w:rPr>
        <w:t>ой</w:t>
      </w:r>
      <w:r w:rsidR="00DA0A2C" w:rsidRPr="00164877">
        <w:rPr>
          <w:rFonts w:ascii="Times New Roman" w:hAnsi="Times New Roman"/>
          <w:sz w:val="24"/>
          <w:szCs w:val="24"/>
        </w:rPr>
        <w:t xml:space="preserve"> или поставляет недостающие комплектующие. Замену-</w:t>
      </w:r>
      <w:r w:rsidR="00DA0A2C" w:rsidRPr="00164877">
        <w:rPr>
          <w:rFonts w:ascii="Times New Roman" w:hAnsi="Times New Roman"/>
          <w:sz w:val="24"/>
          <w:szCs w:val="24"/>
        </w:rPr>
        <w:lastRenderedPageBreak/>
        <w:t xml:space="preserve">поставку дефектных или отсутствующих комплектующих, Поставщик производит в кратчайший срок, но не позднее 30 дней начиная с момента (даты) получения </w:t>
      </w:r>
      <w:bookmarkEnd w:id="0"/>
      <w:r w:rsidR="00A9542D">
        <w:rPr>
          <w:rFonts w:ascii="Times New Roman" w:hAnsi="Times New Roman"/>
          <w:sz w:val="24"/>
          <w:szCs w:val="24"/>
        </w:rPr>
        <w:t>Оргтехники</w:t>
      </w:r>
      <w:r w:rsidRPr="00164877">
        <w:rPr>
          <w:rFonts w:ascii="Times New Roman" w:hAnsi="Times New Roman"/>
          <w:sz w:val="24"/>
          <w:szCs w:val="24"/>
        </w:rPr>
        <w:t>.</w:t>
      </w:r>
    </w:p>
    <w:p w14:paraId="780AB0BC" w14:textId="0C144EB6" w:rsidR="00325B52" w:rsidRPr="00164877" w:rsidRDefault="00325B52" w:rsidP="00164877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164877"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 w:rsidRPr="00164877">
        <w:rPr>
          <w:rFonts w:ascii="Times New Roman" w:hAnsi="Times New Roman"/>
          <w:sz w:val="24"/>
          <w:szCs w:val="24"/>
        </w:rPr>
        <w:t xml:space="preserve"> </w:t>
      </w:r>
      <w:r w:rsidR="00603C76" w:rsidRPr="00164877">
        <w:rPr>
          <w:rFonts w:ascii="Times New Roman" w:hAnsi="Times New Roman"/>
          <w:sz w:val="24"/>
          <w:szCs w:val="24"/>
        </w:rPr>
        <w:t>–</w:t>
      </w:r>
      <w:r w:rsidRPr="00164877">
        <w:rPr>
          <w:rFonts w:ascii="Times New Roman" w:hAnsi="Times New Roman"/>
          <w:sz w:val="24"/>
          <w:szCs w:val="24"/>
        </w:rPr>
        <w:t xml:space="preserve"> </w:t>
      </w:r>
      <w:r w:rsidR="00466713">
        <w:rPr>
          <w:rFonts w:ascii="Times New Roman" w:hAnsi="Times New Roman"/>
          <w:sz w:val="24"/>
          <w:szCs w:val="24"/>
        </w:rPr>
        <w:t>Не требуется</w:t>
      </w:r>
      <w:r w:rsidR="003B1028" w:rsidRPr="00164877">
        <w:rPr>
          <w:rFonts w:ascii="Times New Roman" w:hAnsi="Times New Roman"/>
          <w:sz w:val="24"/>
          <w:szCs w:val="24"/>
        </w:rPr>
        <w:t>.</w:t>
      </w:r>
    </w:p>
    <w:p w14:paraId="4D2B1621" w14:textId="650B6629" w:rsidR="00603C76" w:rsidRPr="00164877" w:rsidRDefault="00325B52" w:rsidP="00164877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164877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 w:rsidRPr="00164877">
        <w:rPr>
          <w:rFonts w:ascii="Times New Roman" w:hAnsi="Times New Roman"/>
          <w:sz w:val="24"/>
          <w:szCs w:val="24"/>
        </w:rPr>
        <w:t xml:space="preserve"> </w:t>
      </w:r>
      <w:r w:rsidR="006B471C" w:rsidRPr="00164877">
        <w:rPr>
          <w:rFonts w:ascii="Times New Roman" w:hAnsi="Times New Roman"/>
          <w:sz w:val="24"/>
          <w:szCs w:val="24"/>
        </w:rPr>
        <w:t>–</w:t>
      </w:r>
      <w:r w:rsidRPr="00164877">
        <w:rPr>
          <w:rFonts w:ascii="Times New Roman" w:hAnsi="Times New Roman"/>
          <w:sz w:val="24"/>
          <w:szCs w:val="24"/>
        </w:rPr>
        <w:t xml:space="preserve"> </w:t>
      </w:r>
      <w:r w:rsidR="004E0D30" w:rsidRPr="00164877">
        <w:rPr>
          <w:rFonts w:ascii="Times New Roman" w:hAnsi="Times New Roman"/>
          <w:sz w:val="24"/>
          <w:szCs w:val="24"/>
        </w:rPr>
        <w:t>Паспорт, руководство по эксплуатации на русском язык</w:t>
      </w:r>
      <w:r w:rsidR="006B471C">
        <w:rPr>
          <w:rFonts w:ascii="Times New Roman" w:hAnsi="Times New Roman"/>
          <w:sz w:val="24"/>
          <w:szCs w:val="24"/>
        </w:rPr>
        <w:t>е</w:t>
      </w:r>
      <w:r w:rsidR="004E0D30" w:rsidRPr="00164877">
        <w:rPr>
          <w:rFonts w:ascii="Times New Roman" w:hAnsi="Times New Roman"/>
          <w:sz w:val="24"/>
          <w:szCs w:val="24"/>
        </w:rPr>
        <w:t xml:space="preserve"> </w:t>
      </w:r>
      <w:r w:rsidR="00603C76" w:rsidRPr="00164877">
        <w:rPr>
          <w:rFonts w:ascii="Times New Roman" w:hAnsi="Times New Roman"/>
          <w:sz w:val="24"/>
          <w:szCs w:val="24"/>
        </w:rPr>
        <w:t>в</w:t>
      </w:r>
      <w:r w:rsidRPr="00164877">
        <w:rPr>
          <w:rFonts w:ascii="Times New Roman" w:hAnsi="Times New Roman"/>
          <w:sz w:val="24"/>
          <w:szCs w:val="24"/>
        </w:rPr>
        <w:t xml:space="preserve"> бумажном </w:t>
      </w:r>
      <w:r w:rsidR="00603C76" w:rsidRPr="00164877">
        <w:rPr>
          <w:rFonts w:ascii="Times New Roman" w:hAnsi="Times New Roman"/>
          <w:sz w:val="24"/>
          <w:szCs w:val="24"/>
        </w:rPr>
        <w:t>виде</w:t>
      </w:r>
      <w:r w:rsidR="004E0D30" w:rsidRPr="00164877">
        <w:rPr>
          <w:rFonts w:ascii="Times New Roman" w:hAnsi="Times New Roman"/>
          <w:sz w:val="24"/>
          <w:szCs w:val="24"/>
        </w:rPr>
        <w:t>.</w:t>
      </w:r>
    </w:p>
    <w:p w14:paraId="08FCD751" w14:textId="77777777" w:rsidR="004E0D30" w:rsidRPr="00164877" w:rsidRDefault="004E0D30" w:rsidP="00164877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164877">
        <w:rPr>
          <w:rFonts w:ascii="Times New Roman" w:hAnsi="Times New Roman"/>
          <w:i/>
          <w:sz w:val="24"/>
          <w:szCs w:val="24"/>
        </w:rPr>
        <w:t>Требования к комплекту расходных материалов и запасных частей</w:t>
      </w:r>
      <w:r w:rsidRPr="00164877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66DD0468" w14:textId="015B2BFC" w:rsidR="000B3B5C" w:rsidRPr="00164877" w:rsidRDefault="004E0D30" w:rsidP="00164877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164877">
        <w:rPr>
          <w:rFonts w:ascii="Times New Roman" w:hAnsi="Times New Roman"/>
          <w:i/>
          <w:sz w:val="24"/>
          <w:szCs w:val="24"/>
        </w:rPr>
        <w:t>И</w:t>
      </w:r>
      <w:r w:rsidR="000B3B5C" w:rsidRPr="00164877">
        <w:rPr>
          <w:rFonts w:ascii="Times New Roman" w:hAnsi="Times New Roman"/>
          <w:i/>
          <w:sz w:val="24"/>
          <w:szCs w:val="24"/>
        </w:rPr>
        <w:t>ные требования</w:t>
      </w:r>
      <w:r w:rsidR="00AB4172" w:rsidRPr="00164877">
        <w:rPr>
          <w:rFonts w:ascii="Times New Roman" w:hAnsi="Times New Roman"/>
          <w:sz w:val="24"/>
          <w:szCs w:val="24"/>
        </w:rPr>
        <w:t xml:space="preserve"> </w:t>
      </w:r>
      <w:r w:rsidR="006B471C" w:rsidRPr="00164877">
        <w:rPr>
          <w:rFonts w:ascii="Times New Roman" w:hAnsi="Times New Roman"/>
          <w:sz w:val="24"/>
          <w:szCs w:val="24"/>
        </w:rPr>
        <w:t>–</w:t>
      </w:r>
      <w:r w:rsidR="00AB4172" w:rsidRPr="00164877">
        <w:rPr>
          <w:rFonts w:ascii="Times New Roman" w:hAnsi="Times New Roman"/>
          <w:sz w:val="24"/>
          <w:szCs w:val="24"/>
        </w:rPr>
        <w:t xml:space="preserve"> Отсутствуют</w:t>
      </w:r>
      <w:r w:rsidR="000B3B5C" w:rsidRPr="00164877">
        <w:rPr>
          <w:rFonts w:ascii="Times New Roman" w:hAnsi="Times New Roman"/>
          <w:sz w:val="24"/>
          <w:szCs w:val="24"/>
        </w:rPr>
        <w:t>.</w:t>
      </w:r>
    </w:p>
    <w:p w14:paraId="47FEFCA5" w14:textId="77777777" w:rsidR="000B3B5C" w:rsidRPr="00C179EA" w:rsidRDefault="000B3B5C" w:rsidP="00164877">
      <w:pPr>
        <w:pStyle w:val="a8"/>
        <w:numPr>
          <w:ilvl w:val="0"/>
          <w:numId w:val="2"/>
        </w:numPr>
        <w:tabs>
          <w:tab w:val="left" w:pos="993"/>
        </w:tabs>
        <w:spacing w:before="160" w:after="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C179EA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1C2F313E" w14:textId="77777777" w:rsidR="000B3B5C" w:rsidRDefault="008954E6" w:rsidP="00164877">
      <w:pPr>
        <w:tabs>
          <w:tab w:val="left" w:pos="993"/>
        </w:tabs>
        <w:spacing w:before="20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2.1 </w:t>
      </w:r>
      <w:r w:rsidR="000B3B5C" w:rsidRPr="00C179EA">
        <w:rPr>
          <w:rFonts w:ascii="Times New Roman" w:hAnsi="Times New Roman"/>
          <w:b/>
          <w:sz w:val="24"/>
          <w:szCs w:val="24"/>
        </w:rPr>
        <w:t>Общие требования</w:t>
      </w:r>
      <w:r w:rsidR="000B3B5C" w:rsidRPr="00164877">
        <w:rPr>
          <w:rFonts w:ascii="Times New Roman" w:hAnsi="Times New Roman"/>
          <w:sz w:val="24"/>
          <w:szCs w:val="24"/>
        </w:rPr>
        <w:t>:</w:t>
      </w:r>
    </w:p>
    <w:tbl>
      <w:tblPr>
        <w:tblStyle w:val="ac"/>
        <w:tblW w:w="0" w:type="auto"/>
        <w:tblInd w:w="675" w:type="dxa"/>
        <w:tblLook w:val="04A0" w:firstRow="1" w:lastRow="0" w:firstColumn="1" w:lastColumn="0" w:noHBand="0" w:noVBand="1"/>
      </w:tblPr>
      <w:tblGrid>
        <w:gridCol w:w="4678"/>
        <w:gridCol w:w="2835"/>
      </w:tblGrid>
      <w:tr w:rsidR="00164877" w14:paraId="50FCD337" w14:textId="77777777" w:rsidTr="00BC565A">
        <w:trPr>
          <w:trHeight w:val="397"/>
        </w:trPr>
        <w:tc>
          <w:tcPr>
            <w:tcW w:w="4678" w:type="dxa"/>
            <w:vAlign w:val="center"/>
          </w:tcPr>
          <w:p w14:paraId="47C586C0" w14:textId="77777777" w:rsidR="00164877" w:rsidRDefault="00164877" w:rsidP="00015F7A">
            <w:pPr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Тип</w:t>
            </w:r>
          </w:p>
        </w:tc>
        <w:tc>
          <w:tcPr>
            <w:tcW w:w="2835" w:type="dxa"/>
            <w:vAlign w:val="center"/>
          </w:tcPr>
          <w:p w14:paraId="7FCF5BAC" w14:textId="77777777" w:rsidR="00164877" w:rsidRDefault="00164877" w:rsidP="00015F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ИБП</w:t>
            </w:r>
          </w:p>
        </w:tc>
      </w:tr>
      <w:tr w:rsidR="00164877" w14:paraId="41D56521" w14:textId="77777777" w:rsidTr="00BC565A">
        <w:trPr>
          <w:trHeight w:val="397"/>
        </w:trPr>
        <w:tc>
          <w:tcPr>
            <w:tcW w:w="4678" w:type="dxa"/>
            <w:vAlign w:val="center"/>
          </w:tcPr>
          <w:p w14:paraId="0E3FB708" w14:textId="28A00A99" w:rsidR="00164877" w:rsidRDefault="00164877" w:rsidP="00C513F8">
            <w:pPr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Выходная мощность</w:t>
            </w:r>
            <w:r w:rsidR="00C513F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179EA">
              <w:rPr>
                <w:rFonts w:ascii="Times New Roman" w:hAnsi="Times New Roman"/>
                <w:sz w:val="24"/>
                <w:szCs w:val="24"/>
              </w:rPr>
              <w:t>Ва</w:t>
            </w:r>
            <w:proofErr w:type="spellEnd"/>
          </w:p>
        </w:tc>
        <w:tc>
          <w:tcPr>
            <w:tcW w:w="2835" w:type="dxa"/>
            <w:vAlign w:val="center"/>
          </w:tcPr>
          <w:p w14:paraId="3D5D5D69" w14:textId="38B846D1" w:rsidR="00164877" w:rsidRPr="00855DDB" w:rsidRDefault="00855DDB" w:rsidP="00015F7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2000</w:t>
            </w:r>
          </w:p>
        </w:tc>
      </w:tr>
      <w:tr w:rsidR="00164877" w:rsidRPr="00766EDC" w14:paraId="0C6A7B65" w14:textId="77777777" w:rsidTr="00BC565A">
        <w:trPr>
          <w:trHeight w:val="397"/>
        </w:trPr>
        <w:tc>
          <w:tcPr>
            <w:tcW w:w="4678" w:type="dxa"/>
            <w:vAlign w:val="center"/>
          </w:tcPr>
          <w:p w14:paraId="55C33AB0" w14:textId="1E277296" w:rsidR="00164877" w:rsidRPr="00766EDC" w:rsidRDefault="00164877" w:rsidP="00015F7A">
            <w:pPr>
              <w:rPr>
                <w:rFonts w:ascii="Times New Roman" w:hAnsi="Times New Roman"/>
                <w:sz w:val="24"/>
                <w:szCs w:val="24"/>
              </w:rPr>
            </w:pPr>
            <w:r w:rsidRPr="00766EDC">
              <w:rPr>
                <w:rFonts w:ascii="Times New Roman" w:hAnsi="Times New Roman"/>
                <w:sz w:val="24"/>
                <w:szCs w:val="24"/>
              </w:rPr>
              <w:t>Мин. выходное напряжение</w:t>
            </w:r>
            <w:r w:rsidR="00A9542D" w:rsidRPr="00766EDC">
              <w:rPr>
                <w:rFonts w:ascii="Times New Roman" w:hAnsi="Times New Roman"/>
                <w:sz w:val="24"/>
                <w:szCs w:val="24"/>
              </w:rPr>
              <w:t>, В</w:t>
            </w:r>
          </w:p>
        </w:tc>
        <w:tc>
          <w:tcPr>
            <w:tcW w:w="2835" w:type="dxa"/>
            <w:vAlign w:val="center"/>
          </w:tcPr>
          <w:p w14:paraId="3DAF62B4" w14:textId="24DDF63E" w:rsidR="00164877" w:rsidRPr="00766EDC" w:rsidRDefault="00164877" w:rsidP="00015F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EDC">
              <w:rPr>
                <w:rFonts w:ascii="Times New Roman" w:hAnsi="Times New Roman"/>
                <w:sz w:val="24"/>
                <w:szCs w:val="24"/>
              </w:rPr>
              <w:t>230</w:t>
            </w:r>
          </w:p>
        </w:tc>
      </w:tr>
      <w:tr w:rsidR="00164877" w:rsidRPr="00766EDC" w14:paraId="748FAC39" w14:textId="77777777" w:rsidTr="00BC565A">
        <w:trPr>
          <w:trHeight w:val="397"/>
        </w:trPr>
        <w:tc>
          <w:tcPr>
            <w:tcW w:w="4678" w:type="dxa"/>
            <w:vAlign w:val="center"/>
          </w:tcPr>
          <w:p w14:paraId="6C0C89A9" w14:textId="77777777" w:rsidR="00164877" w:rsidRPr="00766EDC" w:rsidRDefault="00164877" w:rsidP="00015F7A">
            <w:pPr>
              <w:rPr>
                <w:rFonts w:ascii="Times New Roman" w:hAnsi="Times New Roman"/>
                <w:sz w:val="24"/>
                <w:szCs w:val="24"/>
              </w:rPr>
            </w:pPr>
            <w:r w:rsidRPr="00766EDC">
              <w:rPr>
                <w:rFonts w:ascii="Times New Roman" w:hAnsi="Times New Roman"/>
                <w:sz w:val="24"/>
                <w:szCs w:val="24"/>
              </w:rPr>
              <w:t>Количество выходных разъемов питания</w:t>
            </w:r>
          </w:p>
        </w:tc>
        <w:tc>
          <w:tcPr>
            <w:tcW w:w="2835" w:type="dxa"/>
            <w:vAlign w:val="center"/>
          </w:tcPr>
          <w:p w14:paraId="380A0C89" w14:textId="77777777" w:rsidR="00164877" w:rsidRPr="00766EDC" w:rsidRDefault="00164877" w:rsidP="00015F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ED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64877" w:rsidRPr="00766EDC" w14:paraId="2C6AD763" w14:textId="77777777" w:rsidTr="00BC565A">
        <w:trPr>
          <w:trHeight w:val="397"/>
        </w:trPr>
        <w:tc>
          <w:tcPr>
            <w:tcW w:w="4678" w:type="dxa"/>
            <w:vAlign w:val="center"/>
          </w:tcPr>
          <w:p w14:paraId="1B41853C" w14:textId="6D29C7C1" w:rsidR="00164877" w:rsidRPr="00766EDC" w:rsidRDefault="00164877" w:rsidP="00A9542D">
            <w:pPr>
              <w:rPr>
                <w:rFonts w:ascii="Times New Roman" w:hAnsi="Times New Roman"/>
                <w:sz w:val="24"/>
                <w:szCs w:val="24"/>
              </w:rPr>
            </w:pPr>
            <w:r w:rsidRPr="00766EDC">
              <w:rPr>
                <w:rFonts w:ascii="Times New Roman" w:hAnsi="Times New Roman"/>
                <w:sz w:val="24"/>
                <w:szCs w:val="24"/>
              </w:rPr>
              <w:t>Горячая замена батарей</w:t>
            </w:r>
          </w:p>
        </w:tc>
        <w:tc>
          <w:tcPr>
            <w:tcW w:w="2835" w:type="dxa"/>
            <w:vAlign w:val="center"/>
          </w:tcPr>
          <w:p w14:paraId="3BA10C8A" w14:textId="77777777" w:rsidR="00164877" w:rsidRPr="00766EDC" w:rsidRDefault="00164877" w:rsidP="00015F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ED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</w:tbl>
    <w:p w14:paraId="5B93A819" w14:textId="7C9DCF31" w:rsidR="00256A91" w:rsidRPr="00766EDC" w:rsidRDefault="00256A91" w:rsidP="00164877">
      <w:pPr>
        <w:pStyle w:val="a8"/>
        <w:numPr>
          <w:ilvl w:val="0"/>
          <w:numId w:val="5"/>
        </w:numPr>
        <w:spacing w:before="200"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766EDC">
        <w:rPr>
          <w:rFonts w:ascii="Times New Roman" w:hAnsi="Times New Roman"/>
          <w:i/>
          <w:sz w:val="24"/>
          <w:szCs w:val="24"/>
        </w:rPr>
        <w:t>Т</w:t>
      </w:r>
      <w:r w:rsidR="000B3B5C" w:rsidRPr="00766EDC">
        <w:rPr>
          <w:rFonts w:ascii="Times New Roman" w:hAnsi="Times New Roman"/>
          <w:i/>
          <w:sz w:val="24"/>
          <w:szCs w:val="24"/>
        </w:rPr>
        <w:t>ребование того, что продукция должна быть новой и ранее неиспользованной</w:t>
      </w:r>
      <w:r w:rsidR="00325B52" w:rsidRPr="00766EDC">
        <w:rPr>
          <w:rFonts w:ascii="Times New Roman" w:hAnsi="Times New Roman"/>
          <w:sz w:val="24"/>
          <w:szCs w:val="24"/>
        </w:rPr>
        <w:t xml:space="preserve"> – </w:t>
      </w:r>
      <w:r w:rsidRPr="00766EDC">
        <w:rPr>
          <w:rFonts w:ascii="Times New Roman" w:hAnsi="Times New Roman"/>
          <w:sz w:val="24"/>
          <w:szCs w:val="24"/>
        </w:rPr>
        <w:t>Поставляем</w:t>
      </w:r>
      <w:r w:rsidR="00A9542D" w:rsidRPr="00766EDC">
        <w:rPr>
          <w:rFonts w:ascii="Times New Roman" w:hAnsi="Times New Roman"/>
          <w:sz w:val="24"/>
          <w:szCs w:val="24"/>
        </w:rPr>
        <w:t>ая Оргтехника</w:t>
      </w:r>
      <w:r w:rsidRPr="00766EDC">
        <w:rPr>
          <w:rFonts w:ascii="Times New Roman" w:hAnsi="Times New Roman"/>
          <w:sz w:val="24"/>
          <w:szCs w:val="24"/>
        </w:rPr>
        <w:t xml:space="preserve"> долж</w:t>
      </w:r>
      <w:r w:rsidR="00A9542D" w:rsidRPr="00766EDC">
        <w:rPr>
          <w:rFonts w:ascii="Times New Roman" w:hAnsi="Times New Roman"/>
          <w:sz w:val="24"/>
          <w:szCs w:val="24"/>
        </w:rPr>
        <w:t>на</w:t>
      </w:r>
      <w:r w:rsidRPr="00766EDC">
        <w:rPr>
          <w:rFonts w:ascii="Times New Roman" w:hAnsi="Times New Roman"/>
          <w:sz w:val="24"/>
          <w:szCs w:val="24"/>
        </w:rPr>
        <w:t xml:space="preserve"> быть нов</w:t>
      </w:r>
      <w:r w:rsidR="00A9542D" w:rsidRPr="00766EDC">
        <w:rPr>
          <w:rFonts w:ascii="Times New Roman" w:hAnsi="Times New Roman"/>
          <w:sz w:val="24"/>
          <w:szCs w:val="24"/>
        </w:rPr>
        <w:t>ой</w:t>
      </w:r>
      <w:r w:rsidRPr="00766EDC">
        <w:rPr>
          <w:rFonts w:ascii="Times New Roman" w:hAnsi="Times New Roman"/>
          <w:sz w:val="24"/>
          <w:szCs w:val="24"/>
        </w:rPr>
        <w:t>, в фирменной упаковке, ранее не использованн</w:t>
      </w:r>
      <w:r w:rsidR="00A9542D" w:rsidRPr="00766EDC">
        <w:rPr>
          <w:rFonts w:ascii="Times New Roman" w:hAnsi="Times New Roman"/>
          <w:sz w:val="24"/>
          <w:szCs w:val="24"/>
        </w:rPr>
        <w:t>ой</w:t>
      </w:r>
      <w:r w:rsidRPr="00766EDC">
        <w:rPr>
          <w:rFonts w:ascii="Times New Roman" w:hAnsi="Times New Roman"/>
          <w:sz w:val="24"/>
          <w:szCs w:val="24"/>
        </w:rPr>
        <w:t>.</w:t>
      </w:r>
    </w:p>
    <w:p w14:paraId="4AA4B41A" w14:textId="735A13C7" w:rsidR="004C779A" w:rsidRPr="00766EDC" w:rsidRDefault="00256A91" w:rsidP="00164877">
      <w:pPr>
        <w:pStyle w:val="a8"/>
        <w:numPr>
          <w:ilvl w:val="0"/>
          <w:numId w:val="5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766EDC">
        <w:rPr>
          <w:rFonts w:ascii="Times New Roman" w:hAnsi="Times New Roman"/>
          <w:i/>
          <w:sz w:val="24"/>
          <w:szCs w:val="24"/>
        </w:rPr>
        <w:t>Т</w:t>
      </w:r>
      <w:r w:rsidR="000B3B5C" w:rsidRPr="00766EDC">
        <w:rPr>
          <w:rFonts w:ascii="Times New Roman" w:hAnsi="Times New Roman"/>
          <w:i/>
          <w:sz w:val="24"/>
          <w:szCs w:val="24"/>
        </w:rPr>
        <w:t>ребования по соответствию продукции определенным стандартам</w:t>
      </w:r>
      <w:r w:rsidR="00325B52" w:rsidRPr="00766EDC">
        <w:rPr>
          <w:rFonts w:ascii="Times New Roman" w:hAnsi="Times New Roman"/>
          <w:i/>
          <w:sz w:val="24"/>
          <w:szCs w:val="24"/>
        </w:rPr>
        <w:t xml:space="preserve"> </w:t>
      </w:r>
      <w:r w:rsidR="000B3B5C" w:rsidRPr="00766EDC">
        <w:rPr>
          <w:rFonts w:ascii="Times New Roman" w:hAnsi="Times New Roman"/>
          <w:i/>
          <w:sz w:val="24"/>
          <w:szCs w:val="24"/>
        </w:rPr>
        <w:t>(перечислить)</w:t>
      </w:r>
      <w:r w:rsidR="00E77A48" w:rsidRPr="00766EDC">
        <w:rPr>
          <w:rFonts w:ascii="Times New Roman" w:hAnsi="Times New Roman"/>
          <w:i/>
          <w:sz w:val="24"/>
          <w:szCs w:val="24"/>
        </w:rPr>
        <w:t xml:space="preserve"> </w:t>
      </w:r>
      <w:r w:rsidR="004C779A" w:rsidRPr="00766EDC">
        <w:rPr>
          <w:rFonts w:ascii="Times New Roman" w:hAnsi="Times New Roman"/>
          <w:i/>
          <w:sz w:val="24"/>
          <w:szCs w:val="24"/>
        </w:rPr>
        <w:t xml:space="preserve">- </w:t>
      </w:r>
      <w:r w:rsidR="004C779A" w:rsidRPr="00766EDC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ГОСТ Р МЭК 62040-1-1-2009</w:t>
      </w:r>
      <w:r w:rsidR="008954E6" w:rsidRPr="00766EDC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.</w:t>
      </w:r>
    </w:p>
    <w:p w14:paraId="2B9E2E4D" w14:textId="109D714A" w:rsidR="00AD2546" w:rsidRPr="00766EDC" w:rsidRDefault="00AD2546" w:rsidP="00164877">
      <w:pPr>
        <w:pStyle w:val="a8"/>
        <w:numPr>
          <w:ilvl w:val="0"/>
          <w:numId w:val="5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766EDC">
        <w:rPr>
          <w:rFonts w:ascii="Times New Roman" w:hAnsi="Times New Roman"/>
          <w:i/>
          <w:sz w:val="24"/>
          <w:szCs w:val="24"/>
        </w:rPr>
        <w:t>Общие требования к рабочей среде, электропитанию и т.п.</w:t>
      </w:r>
      <w:r w:rsidRPr="00766EDC">
        <w:rPr>
          <w:rFonts w:ascii="Times New Roman" w:hAnsi="Times New Roman"/>
          <w:sz w:val="24"/>
          <w:szCs w:val="24"/>
        </w:rPr>
        <w:t xml:space="preserve"> – тип кабеля питания согласно стандарту «</w:t>
      </w:r>
      <w:proofErr w:type="spellStart"/>
      <w:r w:rsidRPr="00766EDC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Schuko</w:t>
      </w:r>
      <w:proofErr w:type="spellEnd"/>
      <w:r w:rsidRPr="00766EDC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».</w:t>
      </w:r>
      <w:bookmarkStart w:id="1" w:name="_GoBack"/>
      <w:bookmarkEnd w:id="1"/>
    </w:p>
    <w:p w14:paraId="6E63062E" w14:textId="21B3040B" w:rsidR="00AD2546" w:rsidRPr="00766EDC" w:rsidRDefault="00AD2546" w:rsidP="00164877">
      <w:pPr>
        <w:pStyle w:val="a8"/>
        <w:numPr>
          <w:ilvl w:val="0"/>
          <w:numId w:val="5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766EDC">
        <w:rPr>
          <w:rFonts w:ascii="Times New Roman" w:hAnsi="Times New Roman"/>
          <w:i/>
          <w:sz w:val="24"/>
          <w:szCs w:val="24"/>
        </w:rPr>
        <w:t>Общие функциональные требования (перечень исполняемых функций)</w:t>
      </w:r>
      <w:r w:rsidRPr="00766EDC">
        <w:rPr>
          <w:rFonts w:ascii="Times New Roman" w:hAnsi="Times New Roman"/>
          <w:sz w:val="24"/>
          <w:szCs w:val="24"/>
        </w:rPr>
        <w:t xml:space="preserve"> </w:t>
      </w:r>
      <w:r w:rsidR="006B471C" w:rsidRPr="00766EDC">
        <w:rPr>
          <w:rFonts w:ascii="Times New Roman" w:hAnsi="Times New Roman"/>
          <w:sz w:val="24"/>
          <w:szCs w:val="24"/>
        </w:rPr>
        <w:t>–</w:t>
      </w:r>
      <w:r w:rsidR="00A9542D" w:rsidRPr="00766EDC">
        <w:rPr>
          <w:rFonts w:ascii="Times New Roman" w:hAnsi="Times New Roman"/>
          <w:sz w:val="24"/>
          <w:szCs w:val="24"/>
        </w:rPr>
        <w:t xml:space="preserve"> Обеспечение</w:t>
      </w:r>
      <w:r w:rsidR="008954E6" w:rsidRPr="00766EDC">
        <w:rPr>
          <w:rFonts w:ascii="Times New Roman" w:hAnsi="Times New Roman"/>
          <w:sz w:val="24"/>
          <w:szCs w:val="24"/>
        </w:rPr>
        <w:t xml:space="preserve"> источник</w:t>
      </w:r>
      <w:r w:rsidR="00A9542D" w:rsidRPr="00766EDC">
        <w:rPr>
          <w:rFonts w:ascii="Times New Roman" w:hAnsi="Times New Roman"/>
          <w:sz w:val="24"/>
          <w:szCs w:val="24"/>
        </w:rPr>
        <w:t>а</w:t>
      </w:r>
      <w:r w:rsidR="008954E6" w:rsidRPr="00766EDC">
        <w:rPr>
          <w:rFonts w:ascii="Times New Roman" w:hAnsi="Times New Roman"/>
          <w:sz w:val="24"/>
          <w:szCs w:val="24"/>
        </w:rPr>
        <w:t xml:space="preserve"> электропитани</w:t>
      </w:r>
      <w:r w:rsidR="00A9542D" w:rsidRPr="00766EDC">
        <w:rPr>
          <w:rFonts w:ascii="Times New Roman" w:hAnsi="Times New Roman"/>
          <w:sz w:val="24"/>
          <w:szCs w:val="24"/>
        </w:rPr>
        <w:t>ем</w:t>
      </w:r>
      <w:r w:rsidR="008954E6" w:rsidRPr="00766EDC">
        <w:rPr>
          <w:rFonts w:ascii="Times New Roman" w:hAnsi="Times New Roman"/>
          <w:sz w:val="24"/>
          <w:szCs w:val="24"/>
        </w:rPr>
        <w:t xml:space="preserve"> при кратковременном отключении основного источника мощности питания, а также защиту от помех в сети основного источника</w:t>
      </w:r>
      <w:r w:rsidRPr="00766EDC">
        <w:rPr>
          <w:rFonts w:ascii="Times New Roman" w:hAnsi="Times New Roman"/>
          <w:sz w:val="24"/>
          <w:szCs w:val="24"/>
        </w:rPr>
        <w:t>.</w:t>
      </w:r>
    </w:p>
    <w:p w14:paraId="67F0F41E" w14:textId="19E817EC" w:rsidR="00AD2546" w:rsidRPr="00766EDC" w:rsidRDefault="00AD2546" w:rsidP="00164877">
      <w:pPr>
        <w:pStyle w:val="a8"/>
        <w:numPr>
          <w:ilvl w:val="0"/>
          <w:numId w:val="5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766EDC">
        <w:rPr>
          <w:rFonts w:ascii="Times New Roman" w:hAnsi="Times New Roman"/>
          <w:i/>
          <w:sz w:val="24"/>
          <w:szCs w:val="24"/>
        </w:rPr>
        <w:t>Требования по комплектации</w:t>
      </w:r>
      <w:r w:rsidRPr="00766EDC">
        <w:rPr>
          <w:rFonts w:ascii="Times New Roman" w:hAnsi="Times New Roman"/>
          <w:sz w:val="24"/>
          <w:szCs w:val="24"/>
        </w:rPr>
        <w:t xml:space="preserve"> – </w:t>
      </w:r>
      <w:r w:rsidR="00856067" w:rsidRPr="00766EDC">
        <w:rPr>
          <w:rFonts w:ascii="Times New Roman" w:hAnsi="Times New Roman"/>
          <w:sz w:val="24"/>
          <w:szCs w:val="24"/>
        </w:rPr>
        <w:t>кабель – 2 шт. для подключения защищаемых устройств, CD-диск, кабель USB, кабель питания, телефонный кабель</w:t>
      </w:r>
      <w:r w:rsidR="00E33BC6" w:rsidRPr="00766EDC">
        <w:rPr>
          <w:rFonts w:ascii="Times New Roman" w:hAnsi="Times New Roman"/>
          <w:sz w:val="24"/>
          <w:szCs w:val="24"/>
        </w:rPr>
        <w:t xml:space="preserve"> поставля</w:t>
      </w:r>
      <w:r w:rsidR="00856067" w:rsidRPr="00766EDC">
        <w:rPr>
          <w:rFonts w:ascii="Times New Roman" w:hAnsi="Times New Roman"/>
          <w:sz w:val="24"/>
          <w:szCs w:val="24"/>
        </w:rPr>
        <w:t>ю</w:t>
      </w:r>
      <w:r w:rsidR="00E33BC6" w:rsidRPr="00766EDC">
        <w:rPr>
          <w:rFonts w:ascii="Times New Roman" w:hAnsi="Times New Roman"/>
          <w:sz w:val="24"/>
          <w:szCs w:val="24"/>
        </w:rPr>
        <w:t>тся в соответствии с базовой комплектации оргтехники.</w:t>
      </w:r>
    </w:p>
    <w:p w14:paraId="21D201D6" w14:textId="16CB7A0D" w:rsidR="00AD2546" w:rsidRPr="00766EDC" w:rsidRDefault="00AD2546" w:rsidP="00164877">
      <w:pPr>
        <w:pStyle w:val="a8"/>
        <w:numPr>
          <w:ilvl w:val="0"/>
          <w:numId w:val="5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766EDC">
        <w:rPr>
          <w:rFonts w:ascii="Times New Roman" w:hAnsi="Times New Roman"/>
          <w:i/>
          <w:sz w:val="24"/>
          <w:szCs w:val="24"/>
        </w:rPr>
        <w:t>Требования по совместимости</w:t>
      </w:r>
      <w:r w:rsidRPr="00766EDC">
        <w:rPr>
          <w:rFonts w:ascii="Times New Roman" w:hAnsi="Times New Roman"/>
          <w:sz w:val="24"/>
          <w:szCs w:val="24"/>
        </w:rPr>
        <w:t xml:space="preserve"> – </w:t>
      </w:r>
      <w:r w:rsidR="007F0615" w:rsidRPr="00766EDC">
        <w:rPr>
          <w:rFonts w:ascii="Times New Roman" w:hAnsi="Times New Roman"/>
          <w:sz w:val="24"/>
          <w:szCs w:val="24"/>
        </w:rPr>
        <w:t>В соответствии с Пунктом 2.1</w:t>
      </w:r>
      <w:r w:rsidRPr="00766EDC">
        <w:rPr>
          <w:rFonts w:ascii="Times New Roman" w:hAnsi="Times New Roman"/>
          <w:sz w:val="24"/>
          <w:szCs w:val="24"/>
        </w:rPr>
        <w:t>.</w:t>
      </w:r>
    </w:p>
    <w:p w14:paraId="109D278B" w14:textId="4101652A" w:rsidR="00256A91" w:rsidRPr="00766EDC" w:rsidRDefault="00AD2546" w:rsidP="00164877">
      <w:pPr>
        <w:pStyle w:val="a8"/>
        <w:numPr>
          <w:ilvl w:val="0"/>
          <w:numId w:val="5"/>
        </w:numPr>
        <w:spacing w:after="0"/>
        <w:ind w:left="714" w:hanging="357"/>
        <w:jc w:val="both"/>
        <w:rPr>
          <w:rFonts w:ascii="Times New Roman" w:eastAsiaTheme="minorEastAsia" w:hAnsi="Times New Roman"/>
          <w:sz w:val="24"/>
          <w:szCs w:val="24"/>
        </w:rPr>
      </w:pPr>
      <w:r w:rsidRPr="00766EDC">
        <w:rPr>
          <w:rFonts w:ascii="Times New Roman" w:hAnsi="Times New Roman"/>
          <w:i/>
          <w:sz w:val="24"/>
          <w:szCs w:val="24"/>
        </w:rPr>
        <w:t>Иные требования (наличие сертификатов соответствия, санитарно-эпидемиологического заключения, технического паспорта и т.п.)</w:t>
      </w:r>
      <w:r w:rsidRPr="00766EDC">
        <w:rPr>
          <w:rFonts w:ascii="Times New Roman" w:hAnsi="Times New Roman"/>
          <w:sz w:val="24"/>
          <w:szCs w:val="24"/>
        </w:rPr>
        <w:t xml:space="preserve"> –</w:t>
      </w:r>
      <w:r w:rsidRPr="00766EDC">
        <w:rPr>
          <w:sz w:val="24"/>
          <w:szCs w:val="24"/>
        </w:rPr>
        <w:t xml:space="preserve"> </w:t>
      </w:r>
      <w:bookmarkStart w:id="2" w:name="_Hlk32947366"/>
      <w:r w:rsidR="006B471C" w:rsidRPr="00766EDC">
        <w:rPr>
          <w:rFonts w:ascii="Times New Roman" w:hAnsi="Times New Roman"/>
          <w:sz w:val="24"/>
          <w:szCs w:val="24"/>
        </w:rPr>
        <w:t xml:space="preserve">Оргтехника </w:t>
      </w:r>
      <w:r w:rsidR="007F0615" w:rsidRPr="00766EDC">
        <w:rPr>
          <w:rFonts w:ascii="Times New Roman" w:hAnsi="Times New Roman"/>
          <w:sz w:val="24"/>
          <w:szCs w:val="24"/>
        </w:rPr>
        <w:t>должн</w:t>
      </w:r>
      <w:r w:rsidR="006B471C" w:rsidRPr="00766EDC">
        <w:rPr>
          <w:rFonts w:ascii="Times New Roman" w:hAnsi="Times New Roman"/>
          <w:sz w:val="24"/>
          <w:szCs w:val="24"/>
        </w:rPr>
        <w:t>а</w:t>
      </w:r>
      <w:r w:rsidR="007F0615" w:rsidRPr="00766EDC">
        <w:rPr>
          <w:rFonts w:ascii="Times New Roman" w:hAnsi="Times New Roman"/>
          <w:sz w:val="24"/>
          <w:szCs w:val="24"/>
        </w:rPr>
        <w:t xml:space="preserve"> иметь все необходимые документы и сертификаты, подтверждающие </w:t>
      </w:r>
      <w:r w:rsidR="006B471C" w:rsidRPr="00766EDC">
        <w:rPr>
          <w:rFonts w:ascii="Times New Roman" w:hAnsi="Times New Roman"/>
          <w:sz w:val="24"/>
          <w:szCs w:val="24"/>
        </w:rPr>
        <w:t xml:space="preserve">ее </w:t>
      </w:r>
      <w:r w:rsidR="007F0615" w:rsidRPr="00766EDC">
        <w:rPr>
          <w:rFonts w:ascii="Times New Roman" w:hAnsi="Times New Roman"/>
          <w:sz w:val="24"/>
          <w:szCs w:val="24"/>
        </w:rPr>
        <w:t>качество</w:t>
      </w:r>
      <w:bookmarkEnd w:id="2"/>
      <w:r w:rsidR="007F0615" w:rsidRPr="00766EDC">
        <w:rPr>
          <w:rFonts w:ascii="Times New Roman" w:hAnsi="Times New Roman"/>
          <w:sz w:val="24"/>
          <w:szCs w:val="24"/>
        </w:rPr>
        <w:t>.</w:t>
      </w:r>
    </w:p>
    <w:p w14:paraId="18C72115" w14:textId="51769666" w:rsidR="000B3B5C" w:rsidRPr="00766EDC" w:rsidRDefault="000B3B5C" w:rsidP="00164877">
      <w:pPr>
        <w:pStyle w:val="a8"/>
        <w:numPr>
          <w:ilvl w:val="0"/>
          <w:numId w:val="2"/>
        </w:numPr>
        <w:tabs>
          <w:tab w:val="left" w:pos="993"/>
        </w:tabs>
        <w:spacing w:before="20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66EDC">
        <w:rPr>
          <w:rFonts w:ascii="Times New Roman" w:hAnsi="Times New Roman"/>
          <w:b/>
          <w:sz w:val="24"/>
          <w:szCs w:val="24"/>
        </w:rPr>
        <w:t>Применение аналогов</w:t>
      </w:r>
      <w:r w:rsidR="00256A91" w:rsidRPr="00766EDC">
        <w:rPr>
          <w:rFonts w:ascii="Times New Roman" w:hAnsi="Times New Roman"/>
          <w:b/>
          <w:sz w:val="24"/>
          <w:szCs w:val="24"/>
        </w:rPr>
        <w:t xml:space="preserve"> </w:t>
      </w:r>
      <w:r w:rsidR="00164877" w:rsidRPr="00766EDC">
        <w:rPr>
          <w:rFonts w:ascii="Times New Roman" w:hAnsi="Times New Roman"/>
          <w:b/>
          <w:sz w:val="24"/>
          <w:szCs w:val="24"/>
        </w:rPr>
        <w:t>–</w:t>
      </w:r>
      <w:r w:rsidR="00256A91" w:rsidRPr="00766EDC">
        <w:rPr>
          <w:rFonts w:ascii="Times New Roman" w:hAnsi="Times New Roman"/>
          <w:b/>
          <w:sz w:val="24"/>
          <w:szCs w:val="24"/>
        </w:rPr>
        <w:t xml:space="preserve"> </w:t>
      </w:r>
      <w:r w:rsidR="00164877" w:rsidRPr="00766EDC">
        <w:rPr>
          <w:rFonts w:ascii="Times New Roman" w:hAnsi="Times New Roman"/>
          <w:sz w:val="24"/>
          <w:szCs w:val="24"/>
        </w:rPr>
        <w:t>Аналог возможен</w:t>
      </w:r>
      <w:r w:rsidR="00164877" w:rsidRPr="00766EDC">
        <w:rPr>
          <w:rFonts w:ascii="Times New Roman" w:hAnsi="Times New Roman"/>
          <w:b/>
          <w:sz w:val="24"/>
          <w:szCs w:val="24"/>
        </w:rPr>
        <w:t xml:space="preserve"> </w:t>
      </w:r>
      <w:r w:rsidR="00EA7F3E" w:rsidRPr="00766EDC">
        <w:rPr>
          <w:rFonts w:ascii="Times New Roman" w:hAnsi="Times New Roman"/>
          <w:sz w:val="24"/>
          <w:szCs w:val="24"/>
        </w:rPr>
        <w:t>АРС</w:t>
      </w:r>
      <w:r w:rsidR="00256A91" w:rsidRPr="00766EDC">
        <w:rPr>
          <w:rFonts w:ascii="Times New Roman" w:hAnsi="Times New Roman"/>
          <w:sz w:val="24"/>
          <w:szCs w:val="24"/>
        </w:rPr>
        <w:t>.</w:t>
      </w:r>
      <w:r w:rsidR="005F4DCF" w:rsidRPr="00766EDC">
        <w:rPr>
          <w:rFonts w:ascii="Times New Roman" w:hAnsi="Times New Roman"/>
          <w:sz w:val="24"/>
          <w:szCs w:val="24"/>
        </w:rPr>
        <w:t xml:space="preserve"> </w:t>
      </w:r>
    </w:p>
    <w:tbl>
      <w:tblPr>
        <w:tblStyle w:val="ac"/>
        <w:tblW w:w="0" w:type="auto"/>
        <w:tblInd w:w="675" w:type="dxa"/>
        <w:tblLook w:val="04A0" w:firstRow="1" w:lastRow="0" w:firstColumn="1" w:lastColumn="0" w:noHBand="0" w:noVBand="1"/>
      </w:tblPr>
      <w:tblGrid>
        <w:gridCol w:w="4678"/>
        <w:gridCol w:w="2835"/>
      </w:tblGrid>
      <w:tr w:rsidR="00164877" w:rsidRPr="00766EDC" w14:paraId="2B9E6A29" w14:textId="77777777" w:rsidTr="00856067">
        <w:trPr>
          <w:trHeight w:val="397"/>
        </w:trPr>
        <w:tc>
          <w:tcPr>
            <w:tcW w:w="4678" w:type="dxa"/>
            <w:vAlign w:val="center"/>
          </w:tcPr>
          <w:p w14:paraId="508BCF6C" w14:textId="77777777" w:rsidR="00164877" w:rsidRPr="00766EDC" w:rsidRDefault="00164877" w:rsidP="00015F7A">
            <w:pPr>
              <w:rPr>
                <w:rFonts w:ascii="Times New Roman" w:hAnsi="Times New Roman"/>
                <w:sz w:val="24"/>
                <w:szCs w:val="24"/>
              </w:rPr>
            </w:pPr>
            <w:r w:rsidRPr="00766EDC">
              <w:rPr>
                <w:rFonts w:ascii="Times New Roman" w:hAnsi="Times New Roman"/>
                <w:sz w:val="24"/>
                <w:szCs w:val="24"/>
              </w:rPr>
              <w:t>Тип</w:t>
            </w:r>
          </w:p>
        </w:tc>
        <w:tc>
          <w:tcPr>
            <w:tcW w:w="2835" w:type="dxa"/>
            <w:vAlign w:val="center"/>
          </w:tcPr>
          <w:p w14:paraId="1EA14345" w14:textId="77777777" w:rsidR="00164877" w:rsidRPr="00766EDC" w:rsidRDefault="00164877" w:rsidP="00015F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EDC">
              <w:rPr>
                <w:rFonts w:ascii="Times New Roman" w:hAnsi="Times New Roman"/>
                <w:sz w:val="24"/>
                <w:szCs w:val="24"/>
              </w:rPr>
              <w:t>ИБП</w:t>
            </w:r>
          </w:p>
        </w:tc>
      </w:tr>
      <w:tr w:rsidR="00164877" w:rsidRPr="00766EDC" w14:paraId="5152C2A2" w14:textId="77777777" w:rsidTr="00856067">
        <w:trPr>
          <w:trHeight w:val="397"/>
        </w:trPr>
        <w:tc>
          <w:tcPr>
            <w:tcW w:w="4678" w:type="dxa"/>
            <w:vAlign w:val="center"/>
          </w:tcPr>
          <w:p w14:paraId="775B744B" w14:textId="41B6F941" w:rsidR="00164877" w:rsidRPr="00766EDC" w:rsidRDefault="00164877" w:rsidP="00C513F8">
            <w:pPr>
              <w:rPr>
                <w:rFonts w:ascii="Times New Roman" w:hAnsi="Times New Roman"/>
                <w:sz w:val="24"/>
                <w:szCs w:val="24"/>
              </w:rPr>
            </w:pPr>
            <w:r w:rsidRPr="00766EDC">
              <w:rPr>
                <w:rFonts w:ascii="Times New Roman" w:hAnsi="Times New Roman"/>
                <w:sz w:val="24"/>
                <w:szCs w:val="24"/>
              </w:rPr>
              <w:t>Выходная мощность</w:t>
            </w:r>
            <w:r w:rsidR="00C513F8" w:rsidRPr="00766ED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66EDC">
              <w:rPr>
                <w:rFonts w:ascii="Times New Roman" w:hAnsi="Times New Roman"/>
                <w:sz w:val="24"/>
                <w:szCs w:val="24"/>
              </w:rPr>
              <w:t>Ва</w:t>
            </w:r>
            <w:proofErr w:type="spellEnd"/>
          </w:p>
        </w:tc>
        <w:tc>
          <w:tcPr>
            <w:tcW w:w="2835" w:type="dxa"/>
            <w:vAlign w:val="center"/>
          </w:tcPr>
          <w:p w14:paraId="0A895371" w14:textId="0D06DF1A" w:rsidR="00164877" w:rsidRPr="00766EDC" w:rsidRDefault="00855DDB" w:rsidP="00015F7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6EDC">
              <w:rPr>
                <w:rFonts w:ascii="Times New Roman" w:hAnsi="Times New Roman"/>
                <w:sz w:val="24"/>
                <w:szCs w:val="24"/>
                <w:lang w:val="en-US"/>
              </w:rPr>
              <w:t>2000</w:t>
            </w:r>
          </w:p>
        </w:tc>
      </w:tr>
      <w:tr w:rsidR="00164877" w14:paraId="5914D0A8" w14:textId="77777777" w:rsidTr="00856067">
        <w:trPr>
          <w:trHeight w:val="397"/>
        </w:trPr>
        <w:tc>
          <w:tcPr>
            <w:tcW w:w="4678" w:type="dxa"/>
            <w:vAlign w:val="center"/>
          </w:tcPr>
          <w:p w14:paraId="6F019D9C" w14:textId="2B6DD16A" w:rsidR="00164877" w:rsidRPr="00766EDC" w:rsidRDefault="00164877" w:rsidP="00015F7A">
            <w:pPr>
              <w:rPr>
                <w:rFonts w:ascii="Times New Roman" w:hAnsi="Times New Roman"/>
                <w:sz w:val="24"/>
                <w:szCs w:val="24"/>
              </w:rPr>
            </w:pPr>
            <w:r w:rsidRPr="00766EDC">
              <w:rPr>
                <w:rFonts w:ascii="Times New Roman" w:hAnsi="Times New Roman"/>
                <w:sz w:val="24"/>
                <w:szCs w:val="24"/>
              </w:rPr>
              <w:t>Мин. выходное напряжение</w:t>
            </w:r>
            <w:r w:rsidR="00A9542D" w:rsidRPr="00766EDC">
              <w:rPr>
                <w:rFonts w:ascii="Times New Roman" w:hAnsi="Times New Roman"/>
                <w:sz w:val="24"/>
                <w:szCs w:val="24"/>
              </w:rPr>
              <w:t>, В</w:t>
            </w:r>
          </w:p>
        </w:tc>
        <w:tc>
          <w:tcPr>
            <w:tcW w:w="2835" w:type="dxa"/>
            <w:vAlign w:val="center"/>
          </w:tcPr>
          <w:p w14:paraId="2C0864EE" w14:textId="77777777" w:rsidR="00164877" w:rsidRDefault="00164877" w:rsidP="00015F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EDC">
              <w:rPr>
                <w:rFonts w:ascii="Times New Roman" w:hAnsi="Times New Roman"/>
                <w:sz w:val="24"/>
                <w:szCs w:val="24"/>
              </w:rPr>
              <w:t>230</w:t>
            </w:r>
          </w:p>
        </w:tc>
      </w:tr>
      <w:tr w:rsidR="00164877" w14:paraId="6FA0A86B" w14:textId="77777777" w:rsidTr="00856067">
        <w:trPr>
          <w:trHeight w:val="397"/>
        </w:trPr>
        <w:tc>
          <w:tcPr>
            <w:tcW w:w="4678" w:type="dxa"/>
            <w:vAlign w:val="center"/>
          </w:tcPr>
          <w:p w14:paraId="0E95A0D7" w14:textId="77777777" w:rsidR="00164877" w:rsidRDefault="00164877" w:rsidP="00015F7A">
            <w:pPr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Количество выходных разъемов питания</w:t>
            </w:r>
          </w:p>
        </w:tc>
        <w:tc>
          <w:tcPr>
            <w:tcW w:w="2835" w:type="dxa"/>
            <w:vAlign w:val="center"/>
          </w:tcPr>
          <w:p w14:paraId="1D48097C" w14:textId="77777777" w:rsidR="00164877" w:rsidRDefault="00164877" w:rsidP="00015F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64877" w14:paraId="005A07E3" w14:textId="77777777" w:rsidTr="00856067">
        <w:trPr>
          <w:trHeight w:val="397"/>
        </w:trPr>
        <w:tc>
          <w:tcPr>
            <w:tcW w:w="4678" w:type="dxa"/>
            <w:vAlign w:val="center"/>
          </w:tcPr>
          <w:p w14:paraId="016A10ED" w14:textId="1608ECFF" w:rsidR="00164877" w:rsidRDefault="00164877" w:rsidP="00A9542D">
            <w:pPr>
              <w:rPr>
                <w:rFonts w:ascii="Times New Roman" w:hAnsi="Times New Roman"/>
                <w:sz w:val="24"/>
                <w:szCs w:val="24"/>
              </w:rPr>
            </w:pPr>
            <w:r w:rsidRPr="008954E6">
              <w:rPr>
                <w:rFonts w:ascii="Times New Roman" w:hAnsi="Times New Roman"/>
                <w:sz w:val="24"/>
                <w:szCs w:val="24"/>
              </w:rPr>
              <w:t>Горячая замена батарей</w:t>
            </w:r>
          </w:p>
        </w:tc>
        <w:tc>
          <w:tcPr>
            <w:tcW w:w="2835" w:type="dxa"/>
            <w:vAlign w:val="center"/>
          </w:tcPr>
          <w:p w14:paraId="5D1817E8" w14:textId="77777777" w:rsidR="00164877" w:rsidRDefault="00164877" w:rsidP="00015F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54E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</w:tbl>
    <w:p w14:paraId="62FD819D" w14:textId="77777777" w:rsidR="000B3B5C" w:rsidRPr="00C179EA" w:rsidRDefault="000B3B5C" w:rsidP="00164877">
      <w:pPr>
        <w:pStyle w:val="a8"/>
        <w:numPr>
          <w:ilvl w:val="0"/>
          <w:numId w:val="2"/>
        </w:numPr>
        <w:tabs>
          <w:tab w:val="left" w:pos="993"/>
        </w:tabs>
        <w:spacing w:before="160" w:after="0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C179EA">
        <w:rPr>
          <w:rFonts w:ascii="Times New Roman" w:hAnsi="Times New Roman"/>
          <w:b/>
          <w:sz w:val="24"/>
          <w:szCs w:val="24"/>
        </w:rPr>
        <w:lastRenderedPageBreak/>
        <w:t xml:space="preserve">Требования к Участнику закупки </w:t>
      </w:r>
      <w:r w:rsidRPr="00C179EA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C179EA">
        <w:rPr>
          <w:rFonts w:ascii="Times New Roman" w:hAnsi="Times New Roman"/>
          <w:b/>
          <w:sz w:val="24"/>
          <w:szCs w:val="24"/>
        </w:rPr>
        <w:t>:</w:t>
      </w:r>
    </w:p>
    <w:p w14:paraId="32625135" w14:textId="02B1B667" w:rsidR="000B3B5C" w:rsidRPr="00164877" w:rsidRDefault="000B3B5C" w:rsidP="00164877">
      <w:pPr>
        <w:pStyle w:val="a8"/>
        <w:numPr>
          <w:ilvl w:val="0"/>
          <w:numId w:val="6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164877"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 w:rsidRPr="00164877">
        <w:rPr>
          <w:rFonts w:ascii="Times New Roman" w:hAnsi="Times New Roman"/>
          <w:sz w:val="24"/>
          <w:szCs w:val="24"/>
        </w:rPr>
        <w:t xml:space="preserve"> </w:t>
      </w:r>
      <w:r w:rsidR="00DE564B" w:rsidRPr="00164877">
        <w:rPr>
          <w:rFonts w:ascii="Times New Roman" w:hAnsi="Times New Roman"/>
          <w:sz w:val="24"/>
          <w:szCs w:val="24"/>
        </w:rPr>
        <w:t xml:space="preserve">– </w:t>
      </w:r>
      <w:r w:rsidR="00A9542D">
        <w:rPr>
          <w:rFonts w:ascii="Times New Roman" w:hAnsi="Times New Roman"/>
          <w:sz w:val="24"/>
          <w:szCs w:val="24"/>
        </w:rPr>
        <w:t>Приветствуется</w:t>
      </w:r>
      <w:r w:rsidR="00256A91" w:rsidRPr="00164877">
        <w:rPr>
          <w:rFonts w:ascii="Times New Roman" w:hAnsi="Times New Roman"/>
          <w:sz w:val="24"/>
          <w:szCs w:val="24"/>
        </w:rPr>
        <w:t>.</w:t>
      </w:r>
    </w:p>
    <w:p w14:paraId="00D22AAF" w14:textId="39628502" w:rsidR="000B3B5C" w:rsidRPr="00164877" w:rsidRDefault="000B3B5C" w:rsidP="00164877">
      <w:pPr>
        <w:pStyle w:val="a8"/>
        <w:numPr>
          <w:ilvl w:val="0"/>
          <w:numId w:val="6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164877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="00AB4172" w:rsidRPr="00164877">
        <w:rPr>
          <w:rFonts w:ascii="Times New Roman" w:hAnsi="Times New Roman"/>
          <w:sz w:val="24"/>
          <w:szCs w:val="24"/>
        </w:rPr>
        <w:t xml:space="preserve"> – </w:t>
      </w:r>
      <w:r w:rsidR="00A9542D">
        <w:rPr>
          <w:rFonts w:ascii="Times New Roman" w:hAnsi="Times New Roman"/>
          <w:sz w:val="24"/>
          <w:szCs w:val="24"/>
        </w:rPr>
        <w:t>Приветствуется</w:t>
      </w:r>
      <w:r w:rsidR="00256A91" w:rsidRPr="00164877">
        <w:rPr>
          <w:rFonts w:ascii="Times New Roman" w:hAnsi="Times New Roman"/>
          <w:sz w:val="24"/>
          <w:szCs w:val="24"/>
        </w:rPr>
        <w:t>.</w:t>
      </w:r>
    </w:p>
    <w:p w14:paraId="19BC398B" w14:textId="35A7E932" w:rsidR="00256A91" w:rsidRPr="00164877" w:rsidRDefault="00256A91" w:rsidP="00164877">
      <w:pPr>
        <w:pStyle w:val="a8"/>
        <w:numPr>
          <w:ilvl w:val="0"/>
          <w:numId w:val="6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164877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Pr="00164877">
        <w:rPr>
          <w:rFonts w:ascii="Times New Roman" w:hAnsi="Times New Roman"/>
          <w:sz w:val="24"/>
          <w:szCs w:val="24"/>
        </w:rPr>
        <w:t xml:space="preserve"> </w:t>
      </w:r>
      <w:r w:rsidR="006B471C" w:rsidRPr="00164877">
        <w:rPr>
          <w:rFonts w:ascii="Times New Roman" w:hAnsi="Times New Roman"/>
          <w:sz w:val="24"/>
          <w:szCs w:val="24"/>
        </w:rPr>
        <w:t>–</w:t>
      </w:r>
      <w:r w:rsidRPr="00164877">
        <w:rPr>
          <w:rFonts w:ascii="Times New Roman" w:hAnsi="Times New Roman"/>
          <w:sz w:val="24"/>
          <w:szCs w:val="24"/>
        </w:rPr>
        <w:t xml:space="preserve"> Не </w:t>
      </w:r>
      <w:r w:rsidR="006B471C" w:rsidRPr="00164877">
        <w:rPr>
          <w:rFonts w:ascii="Times New Roman" w:hAnsi="Times New Roman"/>
          <w:sz w:val="24"/>
          <w:szCs w:val="24"/>
        </w:rPr>
        <w:t>требу</w:t>
      </w:r>
      <w:r w:rsidR="006B471C">
        <w:rPr>
          <w:rFonts w:ascii="Times New Roman" w:hAnsi="Times New Roman"/>
          <w:sz w:val="24"/>
          <w:szCs w:val="24"/>
        </w:rPr>
        <w:t>е</w:t>
      </w:r>
      <w:r w:rsidR="006B471C" w:rsidRPr="00164877">
        <w:rPr>
          <w:rFonts w:ascii="Times New Roman" w:hAnsi="Times New Roman"/>
          <w:sz w:val="24"/>
          <w:szCs w:val="24"/>
        </w:rPr>
        <w:t>тся</w:t>
      </w:r>
      <w:r w:rsidRPr="00164877">
        <w:rPr>
          <w:rFonts w:ascii="Times New Roman" w:hAnsi="Times New Roman"/>
          <w:sz w:val="24"/>
          <w:szCs w:val="24"/>
        </w:rPr>
        <w:t>.</w:t>
      </w:r>
    </w:p>
    <w:p w14:paraId="64F8454A" w14:textId="7D5D8D1F" w:rsidR="00256A91" w:rsidRDefault="00256A91" w:rsidP="00164877">
      <w:pPr>
        <w:pStyle w:val="a8"/>
        <w:numPr>
          <w:ilvl w:val="0"/>
          <w:numId w:val="6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164877">
        <w:rPr>
          <w:rFonts w:ascii="Times New Roman" w:hAnsi="Times New Roman"/>
          <w:i/>
          <w:sz w:val="24"/>
          <w:szCs w:val="24"/>
        </w:rPr>
        <w:t>Иные требования</w:t>
      </w:r>
      <w:r w:rsidRPr="00164877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08FBDF24" w14:textId="77777777" w:rsidR="00544B1B" w:rsidRPr="00164877" w:rsidRDefault="00544B1B" w:rsidP="00544B1B">
      <w:pPr>
        <w:pStyle w:val="a8"/>
        <w:spacing w:after="0"/>
        <w:ind w:left="714"/>
        <w:jc w:val="both"/>
        <w:rPr>
          <w:rFonts w:ascii="Times New Roman" w:hAnsi="Times New Roman"/>
          <w:sz w:val="24"/>
          <w:szCs w:val="24"/>
        </w:rPr>
      </w:pPr>
    </w:p>
    <w:p w14:paraId="074AE1FF" w14:textId="357FA805" w:rsidR="00544B1B" w:rsidRPr="00544B1B" w:rsidRDefault="00544B1B" w:rsidP="00544B1B">
      <w:pPr>
        <w:pStyle w:val="a8"/>
        <w:numPr>
          <w:ilvl w:val="0"/>
          <w:numId w:val="2"/>
        </w:numPr>
        <w:spacing w:before="360" w:after="0"/>
        <w:jc w:val="both"/>
        <w:rPr>
          <w:rFonts w:ascii="Times New Roman" w:hAnsi="Times New Roman"/>
          <w:sz w:val="24"/>
          <w:szCs w:val="24"/>
        </w:rPr>
      </w:pPr>
      <w:r w:rsidRPr="00544B1B">
        <w:rPr>
          <w:rFonts w:ascii="Times New Roman" w:hAnsi="Times New Roman"/>
          <w:b/>
          <w:sz w:val="24"/>
          <w:szCs w:val="24"/>
        </w:rPr>
        <w:t>Проект договора</w:t>
      </w:r>
      <w:r>
        <w:rPr>
          <w:rFonts w:ascii="Times New Roman" w:hAnsi="Times New Roman"/>
          <w:sz w:val="24"/>
          <w:szCs w:val="24"/>
        </w:rPr>
        <w:t xml:space="preserve"> – Прилагается.</w:t>
      </w:r>
    </w:p>
    <w:p w14:paraId="0EC8676E" w14:textId="0FB3FF03" w:rsidR="0018596D" w:rsidRPr="00C179EA" w:rsidRDefault="0018596D" w:rsidP="00164877">
      <w:pPr>
        <w:spacing w:before="360" w:after="0"/>
        <w:jc w:val="both"/>
        <w:rPr>
          <w:rFonts w:ascii="Times New Roman" w:hAnsi="Times New Roman"/>
          <w:sz w:val="24"/>
          <w:szCs w:val="24"/>
        </w:rPr>
      </w:pPr>
      <w:r w:rsidRPr="00C179EA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3934A920" w14:textId="22CC54B8" w:rsidR="00050547" w:rsidRPr="00C179EA" w:rsidRDefault="000B3B5C" w:rsidP="00164877">
      <w:pPr>
        <w:spacing w:before="160" w:after="0"/>
        <w:jc w:val="both"/>
        <w:rPr>
          <w:rFonts w:ascii="Times New Roman" w:hAnsi="Times New Roman"/>
          <w:sz w:val="24"/>
          <w:szCs w:val="24"/>
        </w:rPr>
      </w:pPr>
      <w:r w:rsidRPr="00C179EA">
        <w:rPr>
          <w:rFonts w:ascii="Times New Roman" w:hAnsi="Times New Roman"/>
          <w:sz w:val="24"/>
          <w:szCs w:val="24"/>
        </w:rPr>
        <w:t>Контактное лицо, должность, телефон, адрес, E-mail для уточнения возникающих по техническому заданию вопросов</w:t>
      </w:r>
      <w:r w:rsidR="00325B52" w:rsidRPr="00C179EA">
        <w:rPr>
          <w:rFonts w:ascii="Times New Roman" w:hAnsi="Times New Roman"/>
          <w:sz w:val="24"/>
          <w:szCs w:val="24"/>
        </w:rPr>
        <w:t>.</w:t>
      </w:r>
      <w:r w:rsidR="00855F89" w:rsidRPr="00C179EA">
        <w:rPr>
          <w:rFonts w:ascii="Times New Roman" w:hAnsi="Times New Roman"/>
          <w:sz w:val="24"/>
          <w:szCs w:val="24"/>
        </w:rPr>
        <w:t xml:space="preserve"> </w:t>
      </w:r>
      <w:r w:rsidR="00625FF9" w:rsidRPr="00C179EA">
        <w:rPr>
          <w:rFonts w:ascii="Times New Roman" w:hAnsi="Times New Roman"/>
          <w:sz w:val="24"/>
          <w:szCs w:val="24"/>
        </w:rPr>
        <w:t>Руководитель АСУТП</w:t>
      </w:r>
      <w:r w:rsidR="00855F89" w:rsidRPr="00C179EA">
        <w:rPr>
          <w:rFonts w:ascii="Times New Roman" w:hAnsi="Times New Roman"/>
          <w:sz w:val="24"/>
          <w:szCs w:val="24"/>
        </w:rPr>
        <w:t xml:space="preserve"> - </w:t>
      </w:r>
      <w:r w:rsidR="00625FF9" w:rsidRPr="00C179EA">
        <w:rPr>
          <w:rFonts w:ascii="Times New Roman" w:hAnsi="Times New Roman"/>
          <w:sz w:val="24"/>
          <w:szCs w:val="24"/>
        </w:rPr>
        <w:t>Талызин</w:t>
      </w:r>
      <w:r w:rsidR="00855F89" w:rsidRPr="00C179EA">
        <w:rPr>
          <w:rFonts w:ascii="Times New Roman" w:hAnsi="Times New Roman"/>
          <w:sz w:val="24"/>
          <w:szCs w:val="24"/>
        </w:rPr>
        <w:t xml:space="preserve"> </w:t>
      </w:r>
      <w:r w:rsidR="00625FF9" w:rsidRPr="00C179EA">
        <w:rPr>
          <w:rFonts w:ascii="Times New Roman" w:hAnsi="Times New Roman"/>
          <w:sz w:val="24"/>
          <w:szCs w:val="24"/>
        </w:rPr>
        <w:t>Вячеслав</w:t>
      </w:r>
      <w:r w:rsidR="00855F89" w:rsidRPr="00C179EA">
        <w:rPr>
          <w:rFonts w:ascii="Times New Roman" w:hAnsi="Times New Roman"/>
          <w:sz w:val="24"/>
          <w:szCs w:val="24"/>
        </w:rPr>
        <w:t xml:space="preserve"> </w:t>
      </w:r>
      <w:r w:rsidR="00625FF9" w:rsidRPr="00C179EA">
        <w:rPr>
          <w:rFonts w:ascii="Times New Roman" w:hAnsi="Times New Roman"/>
          <w:sz w:val="24"/>
          <w:szCs w:val="24"/>
        </w:rPr>
        <w:t>Юрьевич</w:t>
      </w:r>
      <w:r w:rsidR="00855F89" w:rsidRPr="00C179EA">
        <w:rPr>
          <w:rFonts w:ascii="Times New Roman" w:hAnsi="Times New Roman"/>
          <w:sz w:val="24"/>
          <w:szCs w:val="24"/>
        </w:rPr>
        <w:t xml:space="preserve">, </w:t>
      </w:r>
      <w:r w:rsidR="00DA1AED" w:rsidRPr="00C179EA">
        <w:rPr>
          <w:rFonts w:ascii="Times New Roman" w:hAnsi="Times New Roman"/>
          <w:sz w:val="24"/>
          <w:szCs w:val="24"/>
        </w:rPr>
        <w:t>т</w:t>
      </w:r>
      <w:r w:rsidR="00855F89" w:rsidRPr="00C179EA">
        <w:rPr>
          <w:rFonts w:ascii="Times New Roman" w:hAnsi="Times New Roman"/>
          <w:sz w:val="24"/>
          <w:szCs w:val="24"/>
        </w:rPr>
        <w:t>ел: 900</w:t>
      </w:r>
      <w:r w:rsidR="00DA1AED" w:rsidRPr="00C179EA">
        <w:rPr>
          <w:rFonts w:ascii="Times New Roman" w:hAnsi="Times New Roman"/>
          <w:sz w:val="24"/>
          <w:szCs w:val="24"/>
        </w:rPr>
        <w:t>-</w:t>
      </w:r>
      <w:r w:rsidR="00855F89" w:rsidRPr="00C179EA">
        <w:rPr>
          <w:rFonts w:ascii="Times New Roman" w:hAnsi="Times New Roman"/>
          <w:sz w:val="24"/>
          <w:szCs w:val="24"/>
        </w:rPr>
        <w:t>09-63-2</w:t>
      </w:r>
      <w:r w:rsidR="00625FF9" w:rsidRPr="00C179EA">
        <w:rPr>
          <w:rFonts w:ascii="Times New Roman" w:hAnsi="Times New Roman"/>
          <w:sz w:val="24"/>
          <w:szCs w:val="24"/>
        </w:rPr>
        <w:t>5</w:t>
      </w:r>
      <w:r w:rsidR="00471F7B" w:rsidRPr="00C179EA">
        <w:rPr>
          <w:rFonts w:ascii="Times New Roman" w:hAnsi="Times New Roman"/>
          <w:sz w:val="24"/>
          <w:szCs w:val="24"/>
        </w:rPr>
        <w:t xml:space="preserve">, E-mail </w:t>
      </w:r>
      <w:r w:rsidR="00625FF9" w:rsidRPr="00C179EA">
        <w:rPr>
          <w:rFonts w:ascii="Times New Roman" w:hAnsi="Times New Roman"/>
          <w:sz w:val="24"/>
          <w:szCs w:val="24"/>
        </w:rPr>
        <w:t>–</w:t>
      </w:r>
      <w:r w:rsidR="00471F7B" w:rsidRPr="00C179EA">
        <w:rPr>
          <w:rFonts w:ascii="Times New Roman" w:hAnsi="Times New Roman"/>
          <w:sz w:val="24"/>
          <w:szCs w:val="24"/>
        </w:rPr>
        <w:t xml:space="preserve"> </w:t>
      </w:r>
      <w:hyperlink r:id="rId8" w:history="1">
        <w:r w:rsidR="00625FF9" w:rsidRPr="00C179EA">
          <w:rPr>
            <w:rStyle w:val="ab"/>
            <w:rFonts w:ascii="Times New Roman" w:hAnsi="Times New Roman"/>
            <w:sz w:val="24"/>
            <w:szCs w:val="24"/>
            <w:lang w:val="en-US"/>
          </w:rPr>
          <w:t>v</w:t>
        </w:r>
        <w:r w:rsidR="00625FF9" w:rsidRPr="00C179EA">
          <w:rPr>
            <w:rStyle w:val="ab"/>
            <w:rFonts w:ascii="Times New Roman" w:hAnsi="Times New Roman"/>
            <w:sz w:val="24"/>
            <w:szCs w:val="24"/>
          </w:rPr>
          <w:t>.</w:t>
        </w:r>
        <w:r w:rsidR="00625FF9" w:rsidRPr="00C179EA">
          <w:rPr>
            <w:rStyle w:val="ab"/>
            <w:rFonts w:ascii="Times New Roman" w:hAnsi="Times New Roman"/>
            <w:sz w:val="24"/>
            <w:szCs w:val="24"/>
            <w:lang w:val="en-US"/>
          </w:rPr>
          <w:t>talyzin</w:t>
        </w:r>
        <w:r w:rsidR="00625FF9" w:rsidRPr="00C179EA">
          <w:rPr>
            <w:rStyle w:val="ab"/>
            <w:rFonts w:ascii="Times New Roman" w:hAnsi="Times New Roman"/>
            <w:sz w:val="24"/>
            <w:szCs w:val="24"/>
          </w:rPr>
          <w:t>@sangtuda.com</w:t>
        </w:r>
      </w:hyperlink>
      <w:r w:rsidR="00F16DAF" w:rsidRPr="00C179EA">
        <w:rPr>
          <w:rFonts w:ascii="Times New Roman" w:hAnsi="Times New Roman"/>
          <w:sz w:val="24"/>
          <w:szCs w:val="24"/>
        </w:rPr>
        <w:t>.</w:t>
      </w:r>
    </w:p>
    <w:p w14:paraId="6D9F9161" w14:textId="77777777" w:rsidR="0018596D" w:rsidRPr="00E91E0E" w:rsidRDefault="0018596D" w:rsidP="00164877">
      <w:pPr>
        <w:spacing w:before="360" w:after="0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Style w:val="ac"/>
        <w:tblW w:w="0" w:type="auto"/>
        <w:tblInd w:w="4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2736"/>
        <w:gridCol w:w="2835"/>
      </w:tblGrid>
      <w:tr w:rsidR="00050547" w:rsidRPr="00164877" w14:paraId="3398CA8B" w14:textId="77777777" w:rsidTr="00332C79">
        <w:tc>
          <w:tcPr>
            <w:tcW w:w="3118" w:type="dxa"/>
          </w:tcPr>
          <w:p w14:paraId="178E5876" w14:textId="77777777" w:rsidR="00050547" w:rsidRPr="00164877" w:rsidRDefault="00625FF9" w:rsidP="00164877">
            <w:pPr>
              <w:spacing w:before="360"/>
              <w:rPr>
                <w:rFonts w:ascii="Times New Roman" w:hAnsi="Times New Roman"/>
                <w:sz w:val="28"/>
                <w:szCs w:val="28"/>
              </w:rPr>
            </w:pPr>
            <w:r w:rsidRPr="00164877">
              <w:rPr>
                <w:rFonts w:ascii="Times New Roman" w:hAnsi="Times New Roman"/>
                <w:sz w:val="28"/>
                <w:szCs w:val="28"/>
              </w:rPr>
              <w:t>Руководитель АСУТП</w:t>
            </w:r>
          </w:p>
        </w:tc>
        <w:tc>
          <w:tcPr>
            <w:tcW w:w="2665" w:type="dxa"/>
          </w:tcPr>
          <w:p w14:paraId="37843B75" w14:textId="77777777" w:rsidR="00050547" w:rsidRPr="00164877" w:rsidRDefault="00050547" w:rsidP="00164877">
            <w:pPr>
              <w:spacing w:before="360"/>
              <w:rPr>
                <w:rFonts w:ascii="Times New Roman" w:hAnsi="Times New Roman"/>
                <w:sz w:val="28"/>
                <w:szCs w:val="28"/>
              </w:rPr>
            </w:pPr>
            <w:r w:rsidRPr="00164877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14:paraId="327E553D" w14:textId="77777777" w:rsidR="00050547" w:rsidRPr="00164877" w:rsidRDefault="00625FF9" w:rsidP="00164877">
            <w:pPr>
              <w:spacing w:before="360"/>
              <w:rPr>
                <w:rFonts w:ascii="Times New Roman" w:hAnsi="Times New Roman"/>
                <w:sz w:val="28"/>
                <w:szCs w:val="28"/>
              </w:rPr>
            </w:pPr>
            <w:r w:rsidRPr="00164877">
              <w:rPr>
                <w:rFonts w:ascii="Times New Roman" w:hAnsi="Times New Roman"/>
                <w:sz w:val="28"/>
                <w:szCs w:val="28"/>
              </w:rPr>
              <w:t>Талызин</w:t>
            </w:r>
            <w:r w:rsidR="00050547" w:rsidRPr="0016487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64877">
              <w:rPr>
                <w:rFonts w:ascii="Times New Roman" w:hAnsi="Times New Roman"/>
                <w:sz w:val="28"/>
                <w:szCs w:val="28"/>
              </w:rPr>
              <w:t>В</w:t>
            </w:r>
            <w:r w:rsidR="00050547" w:rsidRPr="00164877">
              <w:rPr>
                <w:rFonts w:ascii="Times New Roman" w:hAnsi="Times New Roman"/>
                <w:sz w:val="28"/>
                <w:szCs w:val="28"/>
              </w:rPr>
              <w:t>.</w:t>
            </w:r>
            <w:r w:rsidRPr="00164877">
              <w:rPr>
                <w:rFonts w:ascii="Times New Roman" w:hAnsi="Times New Roman"/>
                <w:sz w:val="28"/>
                <w:szCs w:val="28"/>
              </w:rPr>
              <w:t>Ю</w:t>
            </w:r>
            <w:r w:rsidR="00050547" w:rsidRPr="0016487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14:paraId="079F17FB" w14:textId="77777777" w:rsidR="00050547" w:rsidRPr="00164877" w:rsidRDefault="00050547" w:rsidP="00164877">
      <w:pPr>
        <w:spacing w:before="360" w:after="0"/>
        <w:jc w:val="both"/>
        <w:rPr>
          <w:rFonts w:ascii="Times New Roman" w:hAnsi="Times New Roman"/>
          <w:bCs/>
          <w:sz w:val="28"/>
          <w:szCs w:val="28"/>
        </w:rPr>
      </w:pPr>
    </w:p>
    <w:sectPr w:rsidR="00050547" w:rsidRPr="00164877" w:rsidSect="00164877">
      <w:pgSz w:w="11906" w:h="16838"/>
      <w:pgMar w:top="993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D16DA8" w14:textId="77777777" w:rsidR="00940F09" w:rsidRDefault="00940F09" w:rsidP="000B3B5C">
      <w:pPr>
        <w:spacing w:after="0" w:line="240" w:lineRule="auto"/>
      </w:pPr>
      <w:r>
        <w:separator/>
      </w:r>
    </w:p>
  </w:endnote>
  <w:endnote w:type="continuationSeparator" w:id="0">
    <w:p w14:paraId="1857DE69" w14:textId="77777777" w:rsidR="00940F09" w:rsidRDefault="00940F09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058053" w14:textId="77777777" w:rsidR="00940F09" w:rsidRDefault="00940F09" w:rsidP="000B3B5C">
      <w:pPr>
        <w:spacing w:after="0" w:line="240" w:lineRule="auto"/>
      </w:pPr>
      <w:r>
        <w:separator/>
      </w:r>
    </w:p>
  </w:footnote>
  <w:footnote w:type="continuationSeparator" w:id="0">
    <w:p w14:paraId="78BA441D" w14:textId="77777777" w:rsidR="00940F09" w:rsidRDefault="00940F09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 w15:restartNumberingAfterBreak="0">
    <w:nsid w:val="40A8296B"/>
    <w:multiLevelType w:val="hybridMultilevel"/>
    <w:tmpl w:val="507ACC8A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3E084F"/>
    <w:multiLevelType w:val="hybridMultilevel"/>
    <w:tmpl w:val="FED6FB1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AD502F"/>
    <w:multiLevelType w:val="hybridMultilevel"/>
    <w:tmpl w:val="A31269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505A"/>
    <w:rsid w:val="00007CD7"/>
    <w:rsid w:val="000159B2"/>
    <w:rsid w:val="00033D63"/>
    <w:rsid w:val="00040168"/>
    <w:rsid w:val="00043B57"/>
    <w:rsid w:val="000463B6"/>
    <w:rsid w:val="000475EF"/>
    <w:rsid w:val="00047AFE"/>
    <w:rsid w:val="00050547"/>
    <w:rsid w:val="00052160"/>
    <w:rsid w:val="00056790"/>
    <w:rsid w:val="00063AC5"/>
    <w:rsid w:val="00064AEF"/>
    <w:rsid w:val="00087375"/>
    <w:rsid w:val="0009725E"/>
    <w:rsid w:val="000A66BA"/>
    <w:rsid w:val="000B3B5C"/>
    <w:rsid w:val="000C4D66"/>
    <w:rsid w:val="000C4DF4"/>
    <w:rsid w:val="000D0B6E"/>
    <w:rsid w:val="000E0BF1"/>
    <w:rsid w:val="000E68A9"/>
    <w:rsid w:val="00111A01"/>
    <w:rsid w:val="001434EF"/>
    <w:rsid w:val="00153A28"/>
    <w:rsid w:val="00164877"/>
    <w:rsid w:val="0016610B"/>
    <w:rsid w:val="00177B15"/>
    <w:rsid w:val="00177C98"/>
    <w:rsid w:val="00182817"/>
    <w:rsid w:val="0018596D"/>
    <w:rsid w:val="00191596"/>
    <w:rsid w:val="00191C7F"/>
    <w:rsid w:val="0019743D"/>
    <w:rsid w:val="001A183F"/>
    <w:rsid w:val="001A475C"/>
    <w:rsid w:val="001A5977"/>
    <w:rsid w:val="001B51CB"/>
    <w:rsid w:val="001C72F7"/>
    <w:rsid w:val="001D0A14"/>
    <w:rsid w:val="001D0B89"/>
    <w:rsid w:val="001D186C"/>
    <w:rsid w:val="001E012F"/>
    <w:rsid w:val="001E1B59"/>
    <w:rsid w:val="001F052D"/>
    <w:rsid w:val="001F0C58"/>
    <w:rsid w:val="002159D5"/>
    <w:rsid w:val="00215EB1"/>
    <w:rsid w:val="002226B9"/>
    <w:rsid w:val="002338F2"/>
    <w:rsid w:val="002423BB"/>
    <w:rsid w:val="0024789B"/>
    <w:rsid w:val="00252329"/>
    <w:rsid w:val="00256A91"/>
    <w:rsid w:val="002570F5"/>
    <w:rsid w:val="0026017B"/>
    <w:rsid w:val="00267914"/>
    <w:rsid w:val="00281D39"/>
    <w:rsid w:val="00292D84"/>
    <w:rsid w:val="002A2548"/>
    <w:rsid w:val="002A4C66"/>
    <w:rsid w:val="002B4739"/>
    <w:rsid w:val="002D257B"/>
    <w:rsid w:val="002D35C3"/>
    <w:rsid w:val="002D6A0E"/>
    <w:rsid w:val="002E4F9D"/>
    <w:rsid w:val="002E551B"/>
    <w:rsid w:val="002F4F23"/>
    <w:rsid w:val="002F5E29"/>
    <w:rsid w:val="00325B52"/>
    <w:rsid w:val="003324F5"/>
    <w:rsid w:val="00332C79"/>
    <w:rsid w:val="003333BC"/>
    <w:rsid w:val="00337BB5"/>
    <w:rsid w:val="00341730"/>
    <w:rsid w:val="003529D3"/>
    <w:rsid w:val="00356206"/>
    <w:rsid w:val="00371220"/>
    <w:rsid w:val="00382057"/>
    <w:rsid w:val="00383ECD"/>
    <w:rsid w:val="00391CCE"/>
    <w:rsid w:val="00397266"/>
    <w:rsid w:val="003B1028"/>
    <w:rsid w:val="003C3283"/>
    <w:rsid w:val="003D0D25"/>
    <w:rsid w:val="003D762B"/>
    <w:rsid w:val="003F1CF4"/>
    <w:rsid w:val="003F46EC"/>
    <w:rsid w:val="003F5AD0"/>
    <w:rsid w:val="00403403"/>
    <w:rsid w:val="00420CE6"/>
    <w:rsid w:val="004418DA"/>
    <w:rsid w:val="00446C38"/>
    <w:rsid w:val="0044797D"/>
    <w:rsid w:val="00452F6C"/>
    <w:rsid w:val="00466713"/>
    <w:rsid w:val="00471F7B"/>
    <w:rsid w:val="0047588E"/>
    <w:rsid w:val="00484A26"/>
    <w:rsid w:val="004850B6"/>
    <w:rsid w:val="00486426"/>
    <w:rsid w:val="00490C3C"/>
    <w:rsid w:val="004919EC"/>
    <w:rsid w:val="004B08ED"/>
    <w:rsid w:val="004B73B0"/>
    <w:rsid w:val="004B7A27"/>
    <w:rsid w:val="004C4264"/>
    <w:rsid w:val="004C62FB"/>
    <w:rsid w:val="004C779A"/>
    <w:rsid w:val="004E099C"/>
    <w:rsid w:val="004E0D30"/>
    <w:rsid w:val="004E1740"/>
    <w:rsid w:val="004E19AA"/>
    <w:rsid w:val="004E24DF"/>
    <w:rsid w:val="004F7411"/>
    <w:rsid w:val="00507801"/>
    <w:rsid w:val="00511905"/>
    <w:rsid w:val="00513B76"/>
    <w:rsid w:val="00525FD7"/>
    <w:rsid w:val="00531180"/>
    <w:rsid w:val="0054129B"/>
    <w:rsid w:val="00544B1B"/>
    <w:rsid w:val="00546971"/>
    <w:rsid w:val="0056250D"/>
    <w:rsid w:val="00563BFE"/>
    <w:rsid w:val="00565966"/>
    <w:rsid w:val="00582FB9"/>
    <w:rsid w:val="005928FE"/>
    <w:rsid w:val="005A50F1"/>
    <w:rsid w:val="005A6C61"/>
    <w:rsid w:val="005A6FD8"/>
    <w:rsid w:val="005B0153"/>
    <w:rsid w:val="005B3B26"/>
    <w:rsid w:val="005B506D"/>
    <w:rsid w:val="005B7640"/>
    <w:rsid w:val="005C3621"/>
    <w:rsid w:val="005C55F7"/>
    <w:rsid w:val="005C6065"/>
    <w:rsid w:val="005E39A9"/>
    <w:rsid w:val="005E39B5"/>
    <w:rsid w:val="005F094D"/>
    <w:rsid w:val="005F4DCF"/>
    <w:rsid w:val="006024F0"/>
    <w:rsid w:val="00603C76"/>
    <w:rsid w:val="00603CDD"/>
    <w:rsid w:val="006064D9"/>
    <w:rsid w:val="00623E5E"/>
    <w:rsid w:val="00625FF9"/>
    <w:rsid w:val="00626CB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759E2"/>
    <w:rsid w:val="00680012"/>
    <w:rsid w:val="006930E0"/>
    <w:rsid w:val="006A44DF"/>
    <w:rsid w:val="006A49B9"/>
    <w:rsid w:val="006B471C"/>
    <w:rsid w:val="006B6376"/>
    <w:rsid w:val="006C7514"/>
    <w:rsid w:val="006D35AC"/>
    <w:rsid w:val="006E0094"/>
    <w:rsid w:val="006E359B"/>
    <w:rsid w:val="006F3FDE"/>
    <w:rsid w:val="007000C6"/>
    <w:rsid w:val="007026E5"/>
    <w:rsid w:val="00705330"/>
    <w:rsid w:val="00727276"/>
    <w:rsid w:val="00730574"/>
    <w:rsid w:val="00731C17"/>
    <w:rsid w:val="0074029A"/>
    <w:rsid w:val="0074165C"/>
    <w:rsid w:val="00744F05"/>
    <w:rsid w:val="00746951"/>
    <w:rsid w:val="00754250"/>
    <w:rsid w:val="00756F7E"/>
    <w:rsid w:val="00761F7D"/>
    <w:rsid w:val="00762745"/>
    <w:rsid w:val="007630D0"/>
    <w:rsid w:val="00763ED3"/>
    <w:rsid w:val="00766EDC"/>
    <w:rsid w:val="00775024"/>
    <w:rsid w:val="00791ADC"/>
    <w:rsid w:val="007A021F"/>
    <w:rsid w:val="007A1EBA"/>
    <w:rsid w:val="007A3C59"/>
    <w:rsid w:val="007A47B6"/>
    <w:rsid w:val="007B137A"/>
    <w:rsid w:val="007B1FC1"/>
    <w:rsid w:val="007D42EE"/>
    <w:rsid w:val="007E3457"/>
    <w:rsid w:val="007E51AA"/>
    <w:rsid w:val="007F0615"/>
    <w:rsid w:val="007F22E5"/>
    <w:rsid w:val="007F23FC"/>
    <w:rsid w:val="00803FB9"/>
    <w:rsid w:val="00805B5B"/>
    <w:rsid w:val="00811B3F"/>
    <w:rsid w:val="008148CF"/>
    <w:rsid w:val="0081516A"/>
    <w:rsid w:val="00816C13"/>
    <w:rsid w:val="00820684"/>
    <w:rsid w:val="00821A22"/>
    <w:rsid w:val="008236E8"/>
    <w:rsid w:val="00823DA1"/>
    <w:rsid w:val="008348CC"/>
    <w:rsid w:val="00834E0F"/>
    <w:rsid w:val="008412C0"/>
    <w:rsid w:val="008500DC"/>
    <w:rsid w:val="00855DDB"/>
    <w:rsid w:val="00855F89"/>
    <w:rsid w:val="00856067"/>
    <w:rsid w:val="00861404"/>
    <w:rsid w:val="00864238"/>
    <w:rsid w:val="00865CEF"/>
    <w:rsid w:val="008700FD"/>
    <w:rsid w:val="0087384A"/>
    <w:rsid w:val="00875EB8"/>
    <w:rsid w:val="00885E55"/>
    <w:rsid w:val="00890A50"/>
    <w:rsid w:val="008954E6"/>
    <w:rsid w:val="008A0F4E"/>
    <w:rsid w:val="008A6D17"/>
    <w:rsid w:val="008B47A1"/>
    <w:rsid w:val="008B58D8"/>
    <w:rsid w:val="008B5CCB"/>
    <w:rsid w:val="008C031F"/>
    <w:rsid w:val="008C1C1B"/>
    <w:rsid w:val="008C7710"/>
    <w:rsid w:val="008D4766"/>
    <w:rsid w:val="008E3F8B"/>
    <w:rsid w:val="008F6D76"/>
    <w:rsid w:val="008F748C"/>
    <w:rsid w:val="00906204"/>
    <w:rsid w:val="00907F05"/>
    <w:rsid w:val="009165A4"/>
    <w:rsid w:val="00920B58"/>
    <w:rsid w:val="00920D5A"/>
    <w:rsid w:val="00935BE3"/>
    <w:rsid w:val="0093649A"/>
    <w:rsid w:val="00940F09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63CD"/>
    <w:rsid w:val="009A7CFC"/>
    <w:rsid w:val="009B3206"/>
    <w:rsid w:val="009C11AA"/>
    <w:rsid w:val="009C6F6D"/>
    <w:rsid w:val="009D58BA"/>
    <w:rsid w:val="009F04B4"/>
    <w:rsid w:val="00A0176B"/>
    <w:rsid w:val="00A11B58"/>
    <w:rsid w:val="00A12927"/>
    <w:rsid w:val="00A4487E"/>
    <w:rsid w:val="00A47601"/>
    <w:rsid w:val="00A65991"/>
    <w:rsid w:val="00A673A6"/>
    <w:rsid w:val="00A7678B"/>
    <w:rsid w:val="00A77BB0"/>
    <w:rsid w:val="00A93725"/>
    <w:rsid w:val="00A9542D"/>
    <w:rsid w:val="00AA2695"/>
    <w:rsid w:val="00AB4172"/>
    <w:rsid w:val="00AC7850"/>
    <w:rsid w:val="00AD2546"/>
    <w:rsid w:val="00AE46DF"/>
    <w:rsid w:val="00AF111A"/>
    <w:rsid w:val="00AF33B6"/>
    <w:rsid w:val="00B2159C"/>
    <w:rsid w:val="00B21839"/>
    <w:rsid w:val="00B26B0D"/>
    <w:rsid w:val="00B32629"/>
    <w:rsid w:val="00B41548"/>
    <w:rsid w:val="00B46657"/>
    <w:rsid w:val="00B5750C"/>
    <w:rsid w:val="00B61F16"/>
    <w:rsid w:val="00B64197"/>
    <w:rsid w:val="00B66B1D"/>
    <w:rsid w:val="00B70DCD"/>
    <w:rsid w:val="00B73563"/>
    <w:rsid w:val="00B877DD"/>
    <w:rsid w:val="00B907F1"/>
    <w:rsid w:val="00B93A51"/>
    <w:rsid w:val="00BB3F9E"/>
    <w:rsid w:val="00BC39F8"/>
    <w:rsid w:val="00BC565A"/>
    <w:rsid w:val="00BC58C2"/>
    <w:rsid w:val="00BC6CBD"/>
    <w:rsid w:val="00BD2AD0"/>
    <w:rsid w:val="00BD4A04"/>
    <w:rsid w:val="00BE47AA"/>
    <w:rsid w:val="00BF1A61"/>
    <w:rsid w:val="00BF21B1"/>
    <w:rsid w:val="00BF4367"/>
    <w:rsid w:val="00BF7DB4"/>
    <w:rsid w:val="00C022EE"/>
    <w:rsid w:val="00C179EA"/>
    <w:rsid w:val="00C217A1"/>
    <w:rsid w:val="00C35293"/>
    <w:rsid w:val="00C513F8"/>
    <w:rsid w:val="00C6399C"/>
    <w:rsid w:val="00C74DDE"/>
    <w:rsid w:val="00C74FE1"/>
    <w:rsid w:val="00C85222"/>
    <w:rsid w:val="00C91177"/>
    <w:rsid w:val="00C9129A"/>
    <w:rsid w:val="00CB08B5"/>
    <w:rsid w:val="00CB6778"/>
    <w:rsid w:val="00CB7C57"/>
    <w:rsid w:val="00CC2A3F"/>
    <w:rsid w:val="00CC38E0"/>
    <w:rsid w:val="00CC743C"/>
    <w:rsid w:val="00CD1160"/>
    <w:rsid w:val="00CD7ABF"/>
    <w:rsid w:val="00CD7E10"/>
    <w:rsid w:val="00CE6526"/>
    <w:rsid w:val="00CE74CD"/>
    <w:rsid w:val="00CF0A2E"/>
    <w:rsid w:val="00CF0EF4"/>
    <w:rsid w:val="00D06232"/>
    <w:rsid w:val="00D31A24"/>
    <w:rsid w:val="00D34733"/>
    <w:rsid w:val="00D370CB"/>
    <w:rsid w:val="00D40C1A"/>
    <w:rsid w:val="00D41CC2"/>
    <w:rsid w:val="00D515B3"/>
    <w:rsid w:val="00D57F08"/>
    <w:rsid w:val="00D6442C"/>
    <w:rsid w:val="00D67976"/>
    <w:rsid w:val="00D752AE"/>
    <w:rsid w:val="00D874E3"/>
    <w:rsid w:val="00D90599"/>
    <w:rsid w:val="00D931FD"/>
    <w:rsid w:val="00D9770B"/>
    <w:rsid w:val="00DA0A2C"/>
    <w:rsid w:val="00DA1AED"/>
    <w:rsid w:val="00DC05B2"/>
    <w:rsid w:val="00DD567A"/>
    <w:rsid w:val="00DE17BE"/>
    <w:rsid w:val="00DE564B"/>
    <w:rsid w:val="00DF45B3"/>
    <w:rsid w:val="00E11858"/>
    <w:rsid w:val="00E16A43"/>
    <w:rsid w:val="00E17910"/>
    <w:rsid w:val="00E329CA"/>
    <w:rsid w:val="00E33BC6"/>
    <w:rsid w:val="00E445E2"/>
    <w:rsid w:val="00E44BAE"/>
    <w:rsid w:val="00E60FC4"/>
    <w:rsid w:val="00E65640"/>
    <w:rsid w:val="00E66EA2"/>
    <w:rsid w:val="00E77A48"/>
    <w:rsid w:val="00E81047"/>
    <w:rsid w:val="00E91E0E"/>
    <w:rsid w:val="00EA5751"/>
    <w:rsid w:val="00EA7F3E"/>
    <w:rsid w:val="00EB005D"/>
    <w:rsid w:val="00EC470C"/>
    <w:rsid w:val="00ED392F"/>
    <w:rsid w:val="00ED5BAB"/>
    <w:rsid w:val="00EE4A4C"/>
    <w:rsid w:val="00EE54C4"/>
    <w:rsid w:val="00EE785E"/>
    <w:rsid w:val="00F12D19"/>
    <w:rsid w:val="00F131B4"/>
    <w:rsid w:val="00F16DAF"/>
    <w:rsid w:val="00F22CFA"/>
    <w:rsid w:val="00F2303C"/>
    <w:rsid w:val="00F23489"/>
    <w:rsid w:val="00F27E0C"/>
    <w:rsid w:val="00F472B7"/>
    <w:rsid w:val="00F50CDC"/>
    <w:rsid w:val="00F57A47"/>
    <w:rsid w:val="00F63D13"/>
    <w:rsid w:val="00F6505E"/>
    <w:rsid w:val="00F65B55"/>
    <w:rsid w:val="00F750C9"/>
    <w:rsid w:val="00F979F7"/>
    <w:rsid w:val="00FA43FB"/>
    <w:rsid w:val="00FA7FB4"/>
    <w:rsid w:val="00FC5045"/>
    <w:rsid w:val="00FC733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F882EC"/>
  <w15:docId w15:val="{6548ABEA-332B-4755-B942-9ECD24AC5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8954E6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54E6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54E6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54E6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54E6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8954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8954E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7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.talyzin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1627DC-7826-4BD2-B92C-A24079C11D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776</Words>
  <Characters>4427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40</cp:revision>
  <cp:lastPrinted>2020-02-03T04:52:00Z</cp:lastPrinted>
  <dcterms:created xsi:type="dcterms:W3CDTF">2020-03-02T06:33:00Z</dcterms:created>
  <dcterms:modified xsi:type="dcterms:W3CDTF">2021-02-12T05:53:00Z</dcterms:modified>
</cp:coreProperties>
</file>